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61CBC" w:rsidR="00306428" w:rsidP="00306428" w:rsidRDefault="00306428" w14:paraId="47AA556B" w14:textId="0444CC34">
      <w:pPr>
        <w:spacing w:after="0"/>
        <w:jc w:val="center"/>
        <w:rPr>
          <w:rFonts w:ascii="Arial" w:hAnsi="Arial" w:cs="Arial"/>
          <w:b/>
          <w:bCs/>
          <w:sz w:val="36"/>
          <w:szCs w:val="36"/>
        </w:rPr>
      </w:pPr>
      <w:r w:rsidRPr="00861CBC">
        <w:rPr>
          <w:rFonts w:ascii="Arial" w:hAnsi="Arial" w:cs="Arial"/>
          <w:b/>
          <w:bCs/>
          <w:sz w:val="36"/>
          <w:szCs w:val="36"/>
        </w:rPr>
        <w:t>Climate Emergency Contract Management Checklist</w:t>
      </w:r>
    </w:p>
    <w:p w:rsidR="00306428" w:rsidP="00306428" w:rsidRDefault="00306428" w14:paraId="6C9BC056" w14:textId="77777777">
      <w:pPr>
        <w:pStyle w:val="ListParagraph"/>
        <w:ind w:left="0"/>
        <w:rPr>
          <w:rFonts w:ascii="Arial" w:hAnsi="Arial" w:cs="Arial"/>
          <w:color w:val="333333"/>
          <w:shd w:val="clear" w:color="auto" w:fill="FFFFFF"/>
        </w:rPr>
      </w:pPr>
    </w:p>
    <w:p w:rsidRPr="00AC5824" w:rsidR="00306428" w:rsidP="00306428" w:rsidRDefault="00306428" w14:paraId="2E2E949C" w14:textId="77777777">
      <w:pPr>
        <w:pStyle w:val="ListParagraph"/>
        <w:ind w:left="0"/>
        <w:rPr>
          <w:rFonts w:ascii="Arial" w:hAnsi="Arial" w:cs="Arial"/>
          <w:color w:val="333333"/>
          <w:shd w:val="clear" w:color="auto" w:fill="FFFFFF"/>
        </w:rPr>
      </w:pPr>
      <w:r w:rsidRPr="00AC5824">
        <w:rPr>
          <w:rFonts w:ascii="Arial" w:hAnsi="Arial" w:cs="Arial"/>
          <w:color w:val="333333"/>
          <w:shd w:val="clear" w:color="auto" w:fill="FFFFFF"/>
        </w:rPr>
        <w:t xml:space="preserve">On 21 March 2019 councillors at Suffolk County Council voted to </w:t>
      </w:r>
      <w:hyperlink w:history="1" r:id="rId11">
        <w:r w:rsidRPr="00AC5824">
          <w:rPr>
            <w:rStyle w:val="Hyperlink"/>
            <w:rFonts w:ascii="Arial" w:hAnsi="Arial" w:cs="Arial"/>
            <w:shd w:val="clear" w:color="auto" w:fill="FFFFFF"/>
          </w:rPr>
          <w:t>declare a climate emergency</w:t>
        </w:r>
      </w:hyperlink>
      <w:r w:rsidRPr="00AC5824">
        <w:rPr>
          <w:rFonts w:ascii="Arial" w:hAnsi="Arial" w:cs="Arial"/>
          <w:color w:val="333333"/>
          <w:shd w:val="clear" w:color="auto" w:fill="FFFFFF"/>
        </w:rPr>
        <w:t xml:space="preserve">, and in July 2020 Cabinet agreed a set of recommended actions arising from the work of a </w:t>
      </w:r>
      <w:hyperlink w:history="1" r:id="rId12">
        <w:r w:rsidRPr="00AC5824">
          <w:rPr>
            <w:rStyle w:val="Hyperlink"/>
            <w:rFonts w:ascii="Arial" w:hAnsi="Arial" w:cs="Arial"/>
            <w:shd w:val="clear" w:color="auto" w:fill="FFFFFF"/>
          </w:rPr>
          <w:t>Policy Development Panel</w:t>
        </w:r>
      </w:hyperlink>
      <w:r w:rsidRPr="00AC5824">
        <w:rPr>
          <w:rFonts w:ascii="Arial" w:hAnsi="Arial" w:cs="Arial"/>
          <w:color w:val="333333"/>
          <w:shd w:val="clear" w:color="auto" w:fill="FFFFFF"/>
        </w:rPr>
        <w:t xml:space="preserve">.  Suffolk County Council aims to achieve net zero emissions by 2030. Through practical action it aims to save money, generate income and reduce carbon emissions to net zero for its own operations and services.  We want to ensure the environmental impact of the Council’s procurement of goods, services and works is minimised in line with our response to the climate emergency. </w:t>
      </w:r>
    </w:p>
    <w:p w:rsidRPr="00AC5824" w:rsidR="00306428" w:rsidP="00306428" w:rsidRDefault="00306428" w14:paraId="4C07F7C4" w14:textId="77777777">
      <w:pPr>
        <w:pStyle w:val="ListParagraph"/>
        <w:ind w:left="0"/>
        <w:rPr>
          <w:rFonts w:ascii="Arial" w:hAnsi="Arial" w:cs="Arial"/>
          <w:color w:val="333333"/>
          <w:shd w:val="clear" w:color="auto" w:fill="FFFFFF"/>
        </w:rPr>
      </w:pPr>
    </w:p>
    <w:p w:rsidRPr="00AC5824" w:rsidR="00306428" w:rsidP="00306428" w:rsidRDefault="00306428" w14:paraId="68B904E6" w14:textId="77777777">
      <w:pPr>
        <w:pStyle w:val="ListParagraph"/>
        <w:ind w:left="0"/>
        <w:rPr>
          <w:rFonts w:ascii="Arial" w:hAnsi="Arial" w:cs="Arial"/>
          <w:color w:val="333333"/>
          <w:shd w:val="clear" w:color="auto" w:fill="FFFFFF"/>
        </w:rPr>
      </w:pPr>
      <w:r w:rsidRPr="00AC5824">
        <w:rPr>
          <w:rFonts w:ascii="Arial" w:hAnsi="Arial" w:cs="Arial"/>
          <w:color w:val="333333"/>
          <w:shd w:val="clear" w:color="auto" w:fill="FFFFFF"/>
        </w:rPr>
        <w:t xml:space="preserve">We will also include </w:t>
      </w:r>
      <w:hyperlink w:history="1" r:id="rId13">
        <w:r w:rsidRPr="00AC5824">
          <w:rPr>
            <w:rStyle w:val="Hyperlink"/>
            <w:rFonts w:ascii="Arial" w:hAnsi="Arial" w:cs="Arial"/>
            <w:shd w:val="clear" w:color="auto" w:fill="FFFFFF"/>
          </w:rPr>
          <w:t>Social Value</w:t>
        </w:r>
      </w:hyperlink>
      <w:r w:rsidRPr="00AC5824">
        <w:rPr>
          <w:rFonts w:ascii="Arial" w:hAnsi="Arial" w:cs="Arial"/>
          <w:color w:val="333333"/>
          <w:shd w:val="clear" w:color="auto" w:fill="FFFFFF"/>
        </w:rPr>
        <w:t xml:space="preserve"> environmental benefits in the evaluation criteria of our tenders and quotations.  This guidance is for contract managers to use when meeting the </w:t>
      </w:r>
      <w:hyperlink w:history="1" r:id="rId14">
        <w:r w:rsidRPr="00AC5824">
          <w:rPr>
            <w:rStyle w:val="Hyperlink"/>
            <w:rFonts w:ascii="Arial" w:hAnsi="Arial" w:cs="Arial"/>
            <w:shd w:val="clear" w:color="auto" w:fill="FFFFFF"/>
          </w:rPr>
          <w:t>Contract Management Minimum Standards</w:t>
        </w:r>
      </w:hyperlink>
      <w:r w:rsidRPr="00AC5824">
        <w:rPr>
          <w:rFonts w:ascii="Arial" w:hAnsi="Arial" w:cs="Arial"/>
          <w:color w:val="333333"/>
          <w:shd w:val="clear" w:color="auto" w:fill="FFFFFF"/>
        </w:rPr>
        <w:t xml:space="preserve"> proportionate to the environmental risk of the contract and the </w:t>
      </w:r>
      <w:hyperlink w:history="1" r:id="rId15">
        <w:r w:rsidRPr="00AC5824">
          <w:rPr>
            <w:rStyle w:val="Hyperlink"/>
            <w:rFonts w:ascii="Arial" w:hAnsi="Arial" w:cs="Arial"/>
            <w:shd w:val="clear" w:color="auto" w:fill="FFFFFF"/>
          </w:rPr>
          <w:t>Contract Risk Assessment</w:t>
        </w:r>
      </w:hyperlink>
      <w:r w:rsidRPr="00AC5824">
        <w:rPr>
          <w:rFonts w:ascii="Arial" w:hAnsi="Arial" w:cs="Arial"/>
          <w:color w:val="333333"/>
          <w:shd w:val="clear" w:color="auto" w:fill="FFFFFF"/>
        </w:rPr>
        <w:t>.</w:t>
      </w:r>
    </w:p>
    <w:tbl>
      <w:tblPr>
        <w:tblStyle w:val="TableGrid"/>
        <w:tblW w:w="0" w:type="auto"/>
        <w:tblLook w:val="04A0" w:firstRow="1" w:lastRow="0" w:firstColumn="1" w:lastColumn="0" w:noHBand="0" w:noVBand="1"/>
      </w:tblPr>
      <w:tblGrid>
        <w:gridCol w:w="4815"/>
        <w:gridCol w:w="4819"/>
        <w:gridCol w:w="4819"/>
      </w:tblGrid>
      <w:tr w:rsidRPr="00AC5824" w:rsidR="00CF732D" w:rsidTr="00187293" w14:paraId="6F96156F" w14:textId="2D03851D">
        <w:tc>
          <w:tcPr>
            <w:tcW w:w="4815" w:type="dxa"/>
            <w:shd w:val="clear" w:color="auto" w:fill="D9D9D9" w:themeFill="background1" w:themeFillShade="D9"/>
          </w:tcPr>
          <w:p w:rsidRPr="00AC5824" w:rsidR="00CF732D" w:rsidP="00EB7ACA" w:rsidRDefault="00CF732D" w14:paraId="1CFDDE92" w14:textId="77777777">
            <w:pPr>
              <w:jc w:val="center"/>
              <w:rPr>
                <w:rFonts w:ascii="Arial" w:hAnsi="Arial" w:cs="Arial"/>
                <w:b/>
                <w:bCs/>
              </w:rPr>
            </w:pPr>
            <w:r w:rsidRPr="00AC5824">
              <w:rPr>
                <w:rFonts w:ascii="Arial" w:hAnsi="Arial" w:cs="Arial"/>
                <w:b/>
                <w:bCs/>
              </w:rPr>
              <w:t xml:space="preserve">Contract Manager Actions </w:t>
            </w:r>
          </w:p>
        </w:tc>
        <w:tc>
          <w:tcPr>
            <w:tcW w:w="4819" w:type="dxa"/>
            <w:shd w:val="clear" w:color="auto" w:fill="D9D9D9" w:themeFill="background1" w:themeFillShade="D9"/>
          </w:tcPr>
          <w:p w:rsidRPr="00AC5824" w:rsidR="00CF732D" w:rsidP="00EB7ACA" w:rsidRDefault="00CF732D" w14:paraId="525059E9" w14:textId="77777777">
            <w:pPr>
              <w:jc w:val="center"/>
              <w:rPr>
                <w:rFonts w:ascii="Arial" w:hAnsi="Arial" w:cs="Arial"/>
                <w:b/>
                <w:bCs/>
              </w:rPr>
            </w:pPr>
            <w:r w:rsidRPr="00AC5824">
              <w:rPr>
                <w:rFonts w:ascii="Arial" w:hAnsi="Arial" w:cs="Arial"/>
                <w:b/>
                <w:bCs/>
              </w:rPr>
              <w:t xml:space="preserve">Guidance </w:t>
            </w:r>
          </w:p>
        </w:tc>
        <w:tc>
          <w:tcPr>
            <w:tcW w:w="4819" w:type="dxa"/>
            <w:shd w:val="clear" w:color="auto" w:fill="D9D9D9" w:themeFill="background1" w:themeFillShade="D9"/>
          </w:tcPr>
          <w:p w:rsidRPr="00AC5824" w:rsidR="00CF732D" w:rsidP="00EB7ACA" w:rsidRDefault="00CF732D" w14:paraId="7B167A9B" w14:textId="1643887E">
            <w:pPr>
              <w:jc w:val="center"/>
              <w:rPr>
                <w:rFonts w:ascii="Arial" w:hAnsi="Arial" w:cs="Arial"/>
                <w:b/>
                <w:bCs/>
              </w:rPr>
            </w:pPr>
            <w:r w:rsidRPr="00AC5824">
              <w:rPr>
                <w:rFonts w:ascii="Arial" w:hAnsi="Arial" w:cs="Arial"/>
                <w:b/>
                <w:bCs/>
              </w:rPr>
              <w:t xml:space="preserve">Your Notes </w:t>
            </w:r>
          </w:p>
        </w:tc>
      </w:tr>
      <w:tr w:rsidRPr="00AC5824" w:rsidR="00EB4F06" w:rsidTr="00187293" w14:paraId="7028C523" w14:textId="1A8304A0">
        <w:tc>
          <w:tcPr>
            <w:tcW w:w="14453" w:type="dxa"/>
            <w:gridSpan w:val="3"/>
            <w:shd w:val="clear" w:color="auto" w:fill="E2EFD9" w:themeFill="accent6" w:themeFillTint="33"/>
          </w:tcPr>
          <w:p w:rsidRPr="00AC5824" w:rsidR="00EB4F06" w:rsidP="00EB7ACA" w:rsidRDefault="00EB4F06" w14:paraId="2F552BCB" w14:textId="045C87F8">
            <w:pPr>
              <w:rPr>
                <w:rFonts w:ascii="Arial" w:hAnsi="Arial" w:cs="Arial"/>
                <w:b/>
                <w:bCs/>
              </w:rPr>
            </w:pPr>
            <w:r w:rsidRPr="00AC5824">
              <w:rPr>
                <w:rFonts w:ascii="Arial" w:hAnsi="Arial" w:cs="Arial"/>
                <w:b/>
                <w:bCs/>
              </w:rPr>
              <w:t>Know the climate / environment impact of the contracts for goods, services and/or works that you contract</w:t>
            </w:r>
          </w:p>
        </w:tc>
      </w:tr>
      <w:tr w:rsidRPr="00AC5824" w:rsidR="00CF732D" w:rsidTr="00187293" w14:paraId="52C59EA5" w14:textId="6F8FCF42">
        <w:tc>
          <w:tcPr>
            <w:tcW w:w="4815" w:type="dxa"/>
          </w:tcPr>
          <w:p w:rsidRPr="00AC5824" w:rsidR="00CF732D" w:rsidP="00EB7ACA" w:rsidRDefault="00CF732D" w14:paraId="671FB025" w14:textId="438D0E49">
            <w:pPr>
              <w:rPr>
                <w:rFonts w:ascii="Arial" w:hAnsi="Arial" w:cs="Arial"/>
                <w:b/>
                <w:bCs/>
              </w:rPr>
            </w:pPr>
            <w:r w:rsidRPr="00AC5824">
              <w:rPr>
                <w:rFonts w:ascii="Arial" w:hAnsi="Arial" w:cs="Arial"/>
                <w:b/>
                <w:bCs/>
              </w:rPr>
              <w:t>Have you consider</w:t>
            </w:r>
            <w:r w:rsidRPr="00AC5824" w:rsidR="008E1C50">
              <w:rPr>
                <w:rFonts w:ascii="Arial" w:hAnsi="Arial" w:cs="Arial"/>
                <w:b/>
                <w:bCs/>
              </w:rPr>
              <w:t>ed</w:t>
            </w:r>
            <w:r w:rsidRPr="00AC5824">
              <w:rPr>
                <w:rFonts w:ascii="Arial" w:hAnsi="Arial" w:cs="Arial"/>
                <w:b/>
                <w:bCs/>
              </w:rPr>
              <w:t xml:space="preserve"> what the biggest environment</w:t>
            </w:r>
            <w:r w:rsidRPr="00AC5824" w:rsidR="008E1C50">
              <w:rPr>
                <w:rFonts w:ascii="Arial" w:hAnsi="Arial" w:cs="Arial"/>
                <w:b/>
                <w:bCs/>
              </w:rPr>
              <w:t>al</w:t>
            </w:r>
            <w:r w:rsidRPr="00AC5824">
              <w:rPr>
                <w:rFonts w:ascii="Arial" w:hAnsi="Arial" w:cs="Arial"/>
                <w:b/>
                <w:bCs/>
              </w:rPr>
              <w:t xml:space="preserve"> impacts are for your contract?   </w:t>
            </w:r>
          </w:p>
          <w:p w:rsidRPr="00AC5824" w:rsidR="00CF732D" w:rsidP="00061120" w:rsidRDefault="00CF732D" w14:paraId="45B572F4" w14:textId="4AF1194E">
            <w:pPr>
              <w:pStyle w:val="ListParagraph"/>
              <w:numPr>
                <w:ilvl w:val="0"/>
                <w:numId w:val="10"/>
              </w:numPr>
              <w:ind w:left="306" w:hanging="284"/>
              <w:rPr>
                <w:rFonts w:ascii="Arial" w:hAnsi="Arial" w:cs="Arial"/>
              </w:rPr>
            </w:pPr>
            <w:r w:rsidRPr="00AC5824">
              <w:rPr>
                <w:rFonts w:ascii="Arial" w:hAnsi="Arial" w:cs="Arial"/>
              </w:rPr>
              <w:t xml:space="preserve">How can the biggest impacts be mitigated? </w:t>
            </w:r>
          </w:p>
          <w:p w:rsidRPr="00AC5824" w:rsidR="00061120" w:rsidP="00061120" w:rsidRDefault="00061120" w14:paraId="1E649DAE" w14:textId="77777777">
            <w:pPr>
              <w:pStyle w:val="ListParagraph"/>
              <w:ind w:left="306"/>
              <w:rPr>
                <w:rFonts w:ascii="Arial" w:hAnsi="Arial" w:cs="Arial"/>
              </w:rPr>
            </w:pPr>
          </w:p>
          <w:p w:rsidRPr="00AC5824" w:rsidR="004E0277" w:rsidP="00061120" w:rsidRDefault="00CF732D" w14:paraId="55D5EC8D" w14:textId="097F93E8">
            <w:pPr>
              <w:pStyle w:val="ListParagraph"/>
              <w:numPr>
                <w:ilvl w:val="0"/>
                <w:numId w:val="10"/>
              </w:numPr>
              <w:ind w:left="306" w:hanging="284"/>
              <w:rPr>
                <w:rFonts w:ascii="Arial" w:hAnsi="Arial" w:cs="Arial"/>
              </w:rPr>
            </w:pPr>
            <w:r w:rsidRPr="00AC5824">
              <w:rPr>
                <w:rFonts w:ascii="Arial" w:hAnsi="Arial" w:cs="Arial"/>
              </w:rPr>
              <w:t xml:space="preserve">Can you support the reduction of the environmental impact whilst still achieving the contract outcome? </w:t>
            </w:r>
          </w:p>
          <w:p w:rsidRPr="00AC5824" w:rsidR="00222FD9" w:rsidP="00222FD9" w:rsidRDefault="00540039" w14:paraId="576D7989" w14:textId="49705BEE">
            <w:pPr>
              <w:pStyle w:val="ListParagraph"/>
              <w:numPr>
                <w:ilvl w:val="0"/>
                <w:numId w:val="10"/>
              </w:numPr>
              <w:rPr>
                <w:rFonts w:ascii="Arial" w:hAnsi="Arial" w:cs="Arial"/>
              </w:rPr>
            </w:pPr>
            <w:r w:rsidRPr="00AC5824">
              <w:rPr>
                <w:rFonts w:ascii="Arial" w:hAnsi="Arial" w:cs="Arial"/>
              </w:rPr>
              <w:t xml:space="preserve">If not </w:t>
            </w:r>
            <w:r w:rsidRPr="00AC5824" w:rsidR="00681CF5">
              <w:rPr>
                <w:rFonts w:ascii="Arial" w:hAnsi="Arial" w:cs="Arial"/>
              </w:rPr>
              <w:t xml:space="preserve">what needs to change and </w:t>
            </w:r>
            <w:r w:rsidRPr="00AC5824">
              <w:rPr>
                <w:rFonts w:ascii="Arial" w:hAnsi="Arial" w:cs="Arial"/>
              </w:rPr>
              <w:t>how can you work to achieving this</w:t>
            </w:r>
            <w:r w:rsidRPr="00AC5824" w:rsidR="00F556F0">
              <w:rPr>
                <w:rFonts w:ascii="Arial" w:hAnsi="Arial" w:cs="Arial"/>
              </w:rPr>
              <w:t xml:space="preserve">? </w:t>
            </w:r>
          </w:p>
          <w:p w:rsidRPr="00AC5824" w:rsidR="00EB4F06" w:rsidP="00EB4F06" w:rsidRDefault="00EB4F06" w14:paraId="0AE0C0F5" w14:textId="77777777">
            <w:pPr>
              <w:pStyle w:val="ListParagraph"/>
              <w:rPr>
                <w:rFonts w:ascii="Arial" w:hAnsi="Arial" w:cs="Arial"/>
              </w:rPr>
            </w:pPr>
          </w:p>
          <w:p w:rsidRPr="00AC5824" w:rsidR="00EB4F06" w:rsidP="00061120" w:rsidRDefault="00EB4F06" w14:paraId="7377F1FD" w14:textId="77777777">
            <w:pPr>
              <w:pStyle w:val="ListParagraph"/>
              <w:numPr>
                <w:ilvl w:val="0"/>
                <w:numId w:val="10"/>
              </w:numPr>
              <w:ind w:left="306" w:hanging="284"/>
              <w:rPr>
                <w:rFonts w:ascii="Arial" w:hAnsi="Arial" w:cs="Arial"/>
              </w:rPr>
            </w:pPr>
            <w:r w:rsidRPr="00AC5824">
              <w:rPr>
                <w:rFonts w:ascii="Arial" w:hAnsi="Arial" w:cs="Arial"/>
              </w:rPr>
              <w:t>What’s the cost of the mitigation?</w:t>
            </w:r>
          </w:p>
          <w:p w:rsidRPr="00AC5824" w:rsidR="00076F28" w:rsidP="00076F28" w:rsidRDefault="00076F28" w14:paraId="5D07C99D" w14:textId="7B908CD6">
            <w:pPr>
              <w:rPr>
                <w:rFonts w:ascii="Arial" w:hAnsi="Arial" w:cs="Arial"/>
              </w:rPr>
            </w:pPr>
          </w:p>
        </w:tc>
        <w:tc>
          <w:tcPr>
            <w:tcW w:w="4819" w:type="dxa"/>
          </w:tcPr>
          <w:p w:rsidRPr="00AC5824" w:rsidR="00D16467" w:rsidP="00EB7ACA" w:rsidRDefault="00D16467" w14:paraId="1571F3B8" w14:textId="77777777">
            <w:pPr>
              <w:rPr>
                <w:rFonts w:ascii="Arial" w:hAnsi="Arial" w:cs="Arial"/>
              </w:rPr>
            </w:pPr>
            <w:r w:rsidRPr="00AC5824">
              <w:rPr>
                <w:rFonts w:ascii="Arial" w:hAnsi="Arial" w:cs="Arial"/>
              </w:rPr>
              <w:t>You do not need to know the full impacts of the contract to be able to anticipate what are likely to be the most significant.</w:t>
            </w:r>
          </w:p>
          <w:p w:rsidRPr="00AC5824" w:rsidR="00CF732D" w:rsidP="00EB7ACA" w:rsidRDefault="00CF732D" w14:paraId="0ECE771C" w14:textId="708E12BE">
            <w:pPr>
              <w:rPr>
                <w:rFonts w:ascii="Arial" w:hAnsi="Arial" w:cs="Arial"/>
              </w:rPr>
            </w:pPr>
            <w:r w:rsidRPr="00AC5824">
              <w:rPr>
                <w:rFonts w:ascii="Arial" w:hAnsi="Arial" w:cs="Arial"/>
              </w:rPr>
              <w:t xml:space="preserve">Common environmental impacts include </w:t>
            </w:r>
          </w:p>
          <w:p w:rsidRPr="00AC5824" w:rsidR="00CF732D" w:rsidP="00EB7ACA" w:rsidRDefault="00CF732D" w14:paraId="21BC364E" w14:textId="77777777">
            <w:pPr>
              <w:pStyle w:val="ListParagraph"/>
              <w:numPr>
                <w:ilvl w:val="0"/>
                <w:numId w:val="1"/>
              </w:numPr>
              <w:ind w:left="486" w:hanging="284"/>
              <w:rPr>
                <w:rFonts w:ascii="Arial" w:hAnsi="Arial" w:cs="Arial"/>
              </w:rPr>
            </w:pPr>
            <w:r w:rsidRPr="00AC5824">
              <w:rPr>
                <w:rFonts w:ascii="Arial" w:hAnsi="Arial" w:cs="Arial"/>
              </w:rPr>
              <w:t>travel</w:t>
            </w:r>
          </w:p>
          <w:p w:rsidRPr="00AC5824" w:rsidR="00CF732D" w:rsidP="00EB7ACA" w:rsidRDefault="00CF732D" w14:paraId="4C7C0C9A" w14:textId="1569E2AF">
            <w:pPr>
              <w:pStyle w:val="ListParagraph"/>
              <w:numPr>
                <w:ilvl w:val="0"/>
                <w:numId w:val="1"/>
              </w:numPr>
              <w:ind w:left="486" w:hanging="284"/>
              <w:rPr>
                <w:rFonts w:ascii="Arial" w:hAnsi="Arial" w:cs="Arial"/>
              </w:rPr>
            </w:pPr>
            <w:r w:rsidRPr="00AC5824">
              <w:rPr>
                <w:rFonts w:ascii="Arial" w:hAnsi="Arial" w:cs="Arial"/>
              </w:rPr>
              <w:t xml:space="preserve">energy use </w:t>
            </w:r>
            <w:r w:rsidRPr="00AC5824" w:rsidR="00860417">
              <w:rPr>
                <w:rFonts w:ascii="Arial" w:hAnsi="Arial" w:cs="Arial"/>
              </w:rPr>
              <w:t>from buildings/ machinery</w:t>
            </w:r>
          </w:p>
          <w:p w:rsidRPr="00AC5824" w:rsidR="00CF732D" w:rsidP="00EB7ACA" w:rsidRDefault="00CF732D" w14:paraId="4DFC479C" w14:textId="77777777">
            <w:pPr>
              <w:pStyle w:val="ListParagraph"/>
              <w:numPr>
                <w:ilvl w:val="0"/>
                <w:numId w:val="1"/>
              </w:numPr>
              <w:ind w:left="486" w:hanging="284"/>
              <w:rPr>
                <w:rFonts w:ascii="Arial" w:hAnsi="Arial" w:cs="Arial"/>
              </w:rPr>
            </w:pPr>
            <w:r w:rsidRPr="00AC5824">
              <w:rPr>
                <w:rFonts w:ascii="Arial" w:hAnsi="Arial" w:cs="Arial"/>
              </w:rPr>
              <w:t xml:space="preserve">water usage </w:t>
            </w:r>
          </w:p>
          <w:p w:rsidRPr="00AC5824" w:rsidR="00CF732D" w:rsidP="00EB7ACA" w:rsidRDefault="00CF732D" w14:paraId="62541971" w14:textId="010611EF">
            <w:pPr>
              <w:pStyle w:val="ListParagraph"/>
              <w:numPr>
                <w:ilvl w:val="0"/>
                <w:numId w:val="1"/>
              </w:numPr>
              <w:ind w:left="486" w:hanging="284"/>
              <w:rPr>
                <w:rFonts w:ascii="Arial" w:hAnsi="Arial" w:cs="Arial"/>
              </w:rPr>
            </w:pPr>
            <w:r w:rsidRPr="00AC5824">
              <w:rPr>
                <w:rFonts w:ascii="Arial" w:hAnsi="Arial" w:cs="Arial"/>
              </w:rPr>
              <w:t xml:space="preserve">waste </w:t>
            </w:r>
          </w:p>
          <w:p w:rsidRPr="00AC5824" w:rsidR="00860417" w:rsidP="00EB7ACA" w:rsidRDefault="00860417" w14:paraId="60EA9D84" w14:textId="515C8AB9">
            <w:pPr>
              <w:pStyle w:val="ListParagraph"/>
              <w:numPr>
                <w:ilvl w:val="0"/>
                <w:numId w:val="1"/>
              </w:numPr>
              <w:ind w:left="486" w:hanging="284"/>
              <w:rPr>
                <w:rFonts w:ascii="Arial" w:hAnsi="Arial" w:cs="Arial"/>
              </w:rPr>
            </w:pPr>
            <w:r w:rsidRPr="00AC5824">
              <w:rPr>
                <w:rFonts w:ascii="Arial" w:hAnsi="Arial" w:cs="Arial"/>
              </w:rPr>
              <w:t>biodiversity loss</w:t>
            </w:r>
          </w:p>
          <w:p w:rsidRPr="00AC5824" w:rsidR="00F556F0" w:rsidP="00EB7ACA" w:rsidRDefault="00CF732D" w14:paraId="217CCE7E" w14:textId="1A2A1716">
            <w:pPr>
              <w:rPr>
                <w:rFonts w:ascii="Arial" w:hAnsi="Arial" w:cs="Arial"/>
                <w:color w:val="385623" w:themeColor="accent6" w:themeShade="80"/>
              </w:rPr>
            </w:pPr>
            <w:r w:rsidRPr="00AC5824">
              <w:rPr>
                <w:rFonts w:ascii="Arial" w:hAnsi="Arial" w:cs="Arial"/>
                <w:color w:val="385623" w:themeColor="accent6" w:themeShade="80"/>
              </w:rPr>
              <w:t xml:space="preserve">The </w:t>
            </w:r>
            <w:hyperlink w:history="1" r:id="rId16">
              <w:r w:rsidRPr="00AC5824">
                <w:rPr>
                  <w:rStyle w:val="Hyperlink"/>
                  <w:rFonts w:ascii="Arial" w:hAnsi="Arial" w:cs="Arial"/>
                </w:rPr>
                <w:t>Environment Strategy Team</w:t>
              </w:r>
            </w:hyperlink>
            <w:r w:rsidRPr="00AC5824">
              <w:rPr>
                <w:rFonts w:ascii="Arial" w:hAnsi="Arial" w:cs="Arial"/>
                <w:color w:val="385623" w:themeColor="accent6" w:themeShade="80"/>
              </w:rPr>
              <w:t xml:space="preserve"> </w:t>
            </w:r>
            <w:r w:rsidRPr="00AC5824" w:rsidR="00D16467">
              <w:rPr>
                <w:rFonts w:ascii="Arial" w:hAnsi="Arial" w:cs="Arial"/>
                <w:color w:val="385623" w:themeColor="accent6" w:themeShade="80"/>
              </w:rPr>
              <w:t>can</w:t>
            </w:r>
            <w:r w:rsidRPr="00AC5824">
              <w:rPr>
                <w:rFonts w:ascii="Arial" w:hAnsi="Arial" w:cs="Arial"/>
                <w:color w:val="385623" w:themeColor="accent6" w:themeShade="80"/>
              </w:rPr>
              <w:t xml:space="preserve"> advise you. </w:t>
            </w:r>
          </w:p>
          <w:p w:rsidRPr="00AC5824" w:rsidR="00F556F0" w:rsidP="00EB7ACA" w:rsidRDefault="00F556F0" w14:paraId="46796B28" w14:textId="77777777">
            <w:pPr>
              <w:rPr>
                <w:rFonts w:ascii="Arial" w:hAnsi="Arial" w:cs="Arial"/>
                <w:color w:val="385623" w:themeColor="accent6" w:themeShade="80"/>
              </w:rPr>
            </w:pPr>
          </w:p>
          <w:p w:rsidRPr="00AC5824" w:rsidR="00CF732D" w:rsidP="00EB7ACA" w:rsidRDefault="000B7332" w14:paraId="364D4329" w14:textId="77777777">
            <w:pPr>
              <w:rPr>
                <w:rFonts w:ascii="Arial" w:hAnsi="Arial" w:cs="Arial"/>
                <w:color w:val="1F4E79" w:themeColor="accent5" w:themeShade="80"/>
              </w:rPr>
            </w:pPr>
            <w:r w:rsidRPr="00AC5824">
              <w:rPr>
                <w:rFonts w:ascii="Arial" w:hAnsi="Arial" w:cs="Arial"/>
                <w:color w:val="1F4E79" w:themeColor="accent5" w:themeShade="80"/>
              </w:rPr>
              <w:t xml:space="preserve">Your </w:t>
            </w:r>
            <w:hyperlink w:history="1" r:id="rId17">
              <w:r w:rsidRPr="00AC5824">
                <w:rPr>
                  <w:rStyle w:val="Hyperlink"/>
                  <w:rFonts w:ascii="Arial" w:hAnsi="Arial" w:cs="Arial"/>
                  <w:color w:val="1F4E79" w:themeColor="accent5" w:themeShade="80"/>
                </w:rPr>
                <w:t>Procurement Relationship Manager</w:t>
              </w:r>
            </w:hyperlink>
            <w:r w:rsidRPr="00AC5824">
              <w:rPr>
                <w:rFonts w:ascii="Arial" w:hAnsi="Arial" w:cs="Arial"/>
                <w:color w:val="1F4E79" w:themeColor="accent5" w:themeShade="80"/>
              </w:rPr>
              <w:t xml:space="preserve"> will be able to advise you.</w:t>
            </w:r>
            <w:r w:rsidRPr="00AC5824" w:rsidR="00CF732D">
              <w:rPr>
                <w:rFonts w:ascii="Arial" w:hAnsi="Arial" w:cs="Arial"/>
                <w:color w:val="1F4E79" w:themeColor="accent5" w:themeShade="80"/>
              </w:rPr>
              <w:t xml:space="preserve"> </w:t>
            </w:r>
          </w:p>
          <w:p w:rsidRPr="00AC5824" w:rsidR="00BC3F32" w:rsidP="00EB7ACA" w:rsidRDefault="00BC3F32" w14:paraId="4F60E1DC" w14:textId="42D6677F">
            <w:pPr>
              <w:rPr>
                <w:rFonts w:ascii="Arial" w:hAnsi="Arial" w:cs="Arial"/>
              </w:rPr>
            </w:pPr>
          </w:p>
        </w:tc>
        <w:tc>
          <w:tcPr>
            <w:tcW w:w="4819" w:type="dxa"/>
          </w:tcPr>
          <w:p w:rsidRPr="00AC5824" w:rsidR="00CF732D" w:rsidP="00EB7ACA" w:rsidRDefault="00CF732D" w14:paraId="7B0EFD7A" w14:textId="77777777">
            <w:pPr>
              <w:rPr>
                <w:rFonts w:ascii="Arial" w:hAnsi="Arial" w:cs="Arial"/>
              </w:rPr>
            </w:pPr>
          </w:p>
        </w:tc>
      </w:tr>
      <w:tr w:rsidRPr="00AC5824" w:rsidR="00CF732D" w:rsidTr="00187293" w14:paraId="55327259" w14:textId="0BF97026">
        <w:tc>
          <w:tcPr>
            <w:tcW w:w="4815" w:type="dxa"/>
          </w:tcPr>
          <w:p w:rsidRPr="00AC5824" w:rsidR="00CF732D" w:rsidP="00EB7ACA" w:rsidRDefault="00CF732D" w14:paraId="02640519" w14:textId="5BC473B8">
            <w:pPr>
              <w:rPr>
                <w:rFonts w:ascii="Arial" w:hAnsi="Arial" w:cs="Arial"/>
                <w:b/>
                <w:bCs/>
              </w:rPr>
            </w:pPr>
            <w:r w:rsidRPr="00AC5824">
              <w:rPr>
                <w:rFonts w:ascii="Arial" w:hAnsi="Arial" w:cs="Arial"/>
                <w:b/>
                <w:bCs/>
              </w:rPr>
              <w:t>What’s good practi</w:t>
            </w:r>
            <w:r w:rsidRPr="00AC5824" w:rsidR="00CD0EAE">
              <w:rPr>
                <w:rFonts w:ascii="Arial" w:hAnsi="Arial" w:cs="Arial"/>
                <w:b/>
                <w:bCs/>
              </w:rPr>
              <w:t>c</w:t>
            </w:r>
            <w:r w:rsidRPr="00AC5824">
              <w:rPr>
                <w:rFonts w:ascii="Arial" w:hAnsi="Arial" w:cs="Arial"/>
                <w:b/>
                <w:bCs/>
              </w:rPr>
              <w:t>e in the market?</w:t>
            </w:r>
          </w:p>
          <w:p w:rsidRPr="00AC5824" w:rsidR="00CF732D" w:rsidP="00061120" w:rsidRDefault="00CF732D" w14:paraId="0CE772B1" w14:textId="100E5448">
            <w:pPr>
              <w:pStyle w:val="ListParagraph"/>
              <w:numPr>
                <w:ilvl w:val="0"/>
                <w:numId w:val="11"/>
              </w:numPr>
              <w:rPr>
                <w:rFonts w:ascii="Arial" w:hAnsi="Arial" w:cs="Arial"/>
              </w:rPr>
            </w:pPr>
            <w:r w:rsidRPr="00AC5824">
              <w:rPr>
                <w:rFonts w:ascii="Arial" w:hAnsi="Arial" w:cs="Arial"/>
              </w:rPr>
              <w:t>As markets respond to the Climate Emergency, climate mitigations will become industry practi</w:t>
            </w:r>
            <w:r w:rsidRPr="00AC5824" w:rsidR="00CD0EAE">
              <w:rPr>
                <w:rFonts w:ascii="Arial" w:hAnsi="Arial" w:cs="Arial"/>
              </w:rPr>
              <w:t>c</w:t>
            </w:r>
            <w:r w:rsidRPr="00AC5824">
              <w:rPr>
                <w:rFonts w:ascii="Arial" w:hAnsi="Arial" w:cs="Arial"/>
              </w:rPr>
              <w:t>e. Know what’s now standard practi</w:t>
            </w:r>
            <w:r w:rsidRPr="00AC5824" w:rsidR="00CD0EAE">
              <w:rPr>
                <w:rFonts w:ascii="Arial" w:hAnsi="Arial" w:cs="Arial"/>
              </w:rPr>
              <w:t>c</w:t>
            </w:r>
            <w:r w:rsidRPr="00AC5824">
              <w:rPr>
                <w:rFonts w:ascii="Arial" w:hAnsi="Arial" w:cs="Arial"/>
              </w:rPr>
              <w:t>e and what is good practi</w:t>
            </w:r>
            <w:r w:rsidRPr="00AC5824" w:rsidR="00CD0EAE">
              <w:rPr>
                <w:rFonts w:ascii="Arial" w:hAnsi="Arial" w:cs="Arial"/>
              </w:rPr>
              <w:t>c</w:t>
            </w:r>
            <w:r w:rsidRPr="00AC5824">
              <w:rPr>
                <w:rFonts w:ascii="Arial" w:hAnsi="Arial" w:cs="Arial"/>
              </w:rPr>
              <w:t>e</w:t>
            </w:r>
          </w:p>
          <w:p w:rsidRPr="00AC5824" w:rsidR="008158CD" w:rsidP="008158CD" w:rsidRDefault="008158CD" w14:paraId="78EE382D" w14:textId="77777777">
            <w:pPr>
              <w:rPr>
                <w:rFonts w:ascii="Arial" w:hAnsi="Arial" w:cs="Arial"/>
              </w:rPr>
            </w:pPr>
          </w:p>
          <w:p w:rsidRPr="00AC5824" w:rsidR="008158CD" w:rsidP="00061120" w:rsidRDefault="008158CD" w14:paraId="52244BCD" w14:textId="23762C3B">
            <w:pPr>
              <w:pStyle w:val="ListParagraph"/>
              <w:numPr>
                <w:ilvl w:val="0"/>
                <w:numId w:val="11"/>
              </w:numPr>
              <w:rPr>
                <w:rFonts w:ascii="Arial" w:hAnsi="Arial" w:cs="Arial"/>
              </w:rPr>
            </w:pPr>
            <w:r w:rsidRPr="00AC5824">
              <w:rPr>
                <w:rFonts w:ascii="Arial" w:hAnsi="Arial" w:cs="Arial"/>
              </w:rPr>
              <w:lastRenderedPageBreak/>
              <w:t>What future technologies will reduce the impact?</w:t>
            </w:r>
          </w:p>
        </w:tc>
        <w:tc>
          <w:tcPr>
            <w:tcW w:w="4819" w:type="dxa"/>
          </w:tcPr>
          <w:p w:rsidRPr="00AC5824" w:rsidR="00CF732D" w:rsidP="00EB7ACA" w:rsidRDefault="00CF732D" w14:paraId="557CC866" w14:textId="77777777">
            <w:pPr>
              <w:pStyle w:val="ListParagraph"/>
              <w:numPr>
                <w:ilvl w:val="0"/>
                <w:numId w:val="7"/>
              </w:numPr>
              <w:rPr>
                <w:rFonts w:ascii="Arial" w:hAnsi="Arial" w:cs="Arial"/>
              </w:rPr>
            </w:pPr>
            <w:r w:rsidRPr="00AC5824">
              <w:rPr>
                <w:rFonts w:ascii="Arial" w:hAnsi="Arial" w:cs="Arial"/>
              </w:rPr>
              <w:lastRenderedPageBreak/>
              <w:t xml:space="preserve">Talk to your supplier and other suppliers in the market </w:t>
            </w:r>
          </w:p>
          <w:p w:rsidRPr="00AC5824" w:rsidR="00CF732D" w:rsidP="00EB7ACA" w:rsidRDefault="00CF732D" w14:paraId="2F20C221" w14:textId="1F2D6403">
            <w:pPr>
              <w:pStyle w:val="ListParagraph"/>
              <w:numPr>
                <w:ilvl w:val="0"/>
                <w:numId w:val="7"/>
              </w:numPr>
              <w:rPr>
                <w:rFonts w:ascii="Arial" w:hAnsi="Arial" w:cs="Arial"/>
              </w:rPr>
            </w:pPr>
            <w:r w:rsidRPr="00AC5824">
              <w:rPr>
                <w:rFonts w:ascii="Arial" w:hAnsi="Arial" w:cs="Arial"/>
              </w:rPr>
              <w:t>Check the supplier’s website</w:t>
            </w:r>
          </w:p>
          <w:p w:rsidRPr="00AC5824" w:rsidR="00CF732D" w:rsidP="00EB7ACA" w:rsidRDefault="00CF732D" w14:paraId="16C433FF" w14:textId="77777777">
            <w:pPr>
              <w:pStyle w:val="ListParagraph"/>
              <w:numPr>
                <w:ilvl w:val="0"/>
                <w:numId w:val="7"/>
              </w:numPr>
              <w:rPr>
                <w:rFonts w:ascii="Arial" w:hAnsi="Arial" w:cs="Arial"/>
              </w:rPr>
            </w:pPr>
            <w:r w:rsidRPr="00AC5824">
              <w:rPr>
                <w:rFonts w:ascii="Arial" w:hAnsi="Arial" w:cs="Arial"/>
              </w:rPr>
              <w:t>Look at guidance from the market’s trade associations</w:t>
            </w:r>
          </w:p>
          <w:p w:rsidRPr="00AC5824" w:rsidR="009801F7" w:rsidP="00EB7ACA" w:rsidRDefault="00CF732D" w14:paraId="1076416F" w14:textId="77777777">
            <w:pPr>
              <w:pStyle w:val="ListParagraph"/>
              <w:numPr>
                <w:ilvl w:val="0"/>
                <w:numId w:val="7"/>
              </w:numPr>
              <w:rPr>
                <w:rFonts w:ascii="Arial" w:hAnsi="Arial" w:cs="Arial"/>
              </w:rPr>
            </w:pPr>
            <w:r w:rsidRPr="00AC5824">
              <w:rPr>
                <w:rFonts w:ascii="Arial" w:hAnsi="Arial" w:cs="Arial"/>
              </w:rPr>
              <w:t xml:space="preserve">Talk to your peers in other organisations </w:t>
            </w:r>
          </w:p>
          <w:p w:rsidRPr="00DC0EFD" w:rsidR="00BC3F32" w:rsidP="009801F7" w:rsidRDefault="009801F7" w14:paraId="000B8679" w14:textId="20979CD0">
            <w:pPr>
              <w:rPr>
                <w:rFonts w:ascii="Arial" w:hAnsi="Arial" w:cs="Arial"/>
                <w:color w:val="1F4E79" w:themeColor="accent5" w:themeShade="80"/>
              </w:rPr>
            </w:pPr>
            <w:r w:rsidRPr="00AC5824">
              <w:rPr>
                <w:rFonts w:ascii="Arial" w:hAnsi="Arial" w:cs="Arial"/>
                <w:color w:val="1F4E79" w:themeColor="accent5" w:themeShade="80"/>
              </w:rPr>
              <w:lastRenderedPageBreak/>
              <w:t xml:space="preserve">Your </w:t>
            </w:r>
            <w:hyperlink w:history="1" r:id="rId18">
              <w:r w:rsidRPr="00AC5824">
                <w:rPr>
                  <w:rStyle w:val="Hyperlink"/>
                  <w:rFonts w:ascii="Arial" w:hAnsi="Arial" w:cs="Arial"/>
                  <w:color w:val="1F4E79" w:themeColor="accent5" w:themeShade="80"/>
                </w:rPr>
                <w:t>Procurement Relationship Manager</w:t>
              </w:r>
            </w:hyperlink>
            <w:r w:rsidRPr="00AC5824">
              <w:rPr>
                <w:rFonts w:ascii="Arial" w:hAnsi="Arial" w:cs="Arial"/>
                <w:color w:val="1F4E79" w:themeColor="accent5" w:themeShade="80"/>
              </w:rPr>
              <w:t xml:space="preserve">  and the </w:t>
            </w:r>
            <w:hyperlink w:history="1" r:id="rId19">
              <w:r w:rsidRPr="00AC5824" w:rsidR="00CD0EAE">
                <w:rPr>
                  <w:rStyle w:val="Hyperlink"/>
                  <w:rFonts w:ascii="Arial" w:hAnsi="Arial" w:cs="Arial"/>
                </w:rPr>
                <w:t>Environment Strategy Team</w:t>
              </w:r>
            </w:hyperlink>
            <w:r w:rsidRPr="00AC5824">
              <w:rPr>
                <w:rFonts w:ascii="Arial" w:hAnsi="Arial" w:cs="Arial"/>
                <w:color w:val="1F4E79" w:themeColor="accent5" w:themeShade="80"/>
              </w:rPr>
              <w:t xml:space="preserve"> are also available </w:t>
            </w:r>
            <w:r w:rsidRPr="00AC5824" w:rsidR="00197EC5">
              <w:rPr>
                <w:rFonts w:ascii="Arial" w:hAnsi="Arial" w:cs="Arial"/>
                <w:color w:val="1F4E79" w:themeColor="accent5" w:themeShade="80"/>
              </w:rPr>
              <w:t xml:space="preserve">to </w:t>
            </w:r>
            <w:r w:rsidRPr="00AC5824">
              <w:rPr>
                <w:rFonts w:ascii="Arial" w:hAnsi="Arial" w:cs="Arial"/>
                <w:color w:val="1F4E79" w:themeColor="accent5" w:themeShade="80"/>
              </w:rPr>
              <w:t>advise you.</w:t>
            </w:r>
          </w:p>
        </w:tc>
        <w:tc>
          <w:tcPr>
            <w:tcW w:w="4819" w:type="dxa"/>
          </w:tcPr>
          <w:p w:rsidRPr="00AC5824" w:rsidR="00CF732D" w:rsidP="00061120" w:rsidRDefault="00CF732D" w14:paraId="7B501607" w14:textId="77777777">
            <w:pPr>
              <w:pStyle w:val="ListParagraph"/>
              <w:ind w:left="360"/>
              <w:rPr>
                <w:rFonts w:ascii="Arial" w:hAnsi="Arial" w:cs="Arial"/>
              </w:rPr>
            </w:pPr>
          </w:p>
        </w:tc>
      </w:tr>
      <w:tr w:rsidRPr="00AC5824" w:rsidR="00CF732D" w:rsidTr="00187293" w14:paraId="37449501" w14:textId="48AFE58B">
        <w:tc>
          <w:tcPr>
            <w:tcW w:w="9634" w:type="dxa"/>
            <w:gridSpan w:val="2"/>
            <w:shd w:val="clear" w:color="auto" w:fill="E2EFD9" w:themeFill="accent6" w:themeFillTint="33"/>
          </w:tcPr>
          <w:p w:rsidRPr="00AC5824" w:rsidR="00CF732D" w:rsidP="00EB7ACA" w:rsidRDefault="00CF732D" w14:paraId="0DA2BD4B" w14:textId="544149C3">
            <w:pPr>
              <w:rPr>
                <w:rFonts w:ascii="Arial" w:hAnsi="Arial" w:cs="Arial"/>
                <w:b/>
                <w:bCs/>
              </w:rPr>
            </w:pPr>
            <w:r w:rsidRPr="00AC5824">
              <w:rPr>
                <w:rFonts w:ascii="Arial" w:hAnsi="Arial" w:cs="Arial"/>
                <w:b/>
                <w:bCs/>
              </w:rPr>
              <w:t>Work with your contractors to reduce the negative climate</w:t>
            </w:r>
            <w:r w:rsidR="001334F5">
              <w:rPr>
                <w:rFonts w:ascii="Arial" w:hAnsi="Arial" w:cs="Arial"/>
                <w:b/>
                <w:bCs/>
              </w:rPr>
              <w:t xml:space="preserve"> </w:t>
            </w:r>
            <w:r w:rsidRPr="00AC5824">
              <w:rPr>
                <w:rFonts w:ascii="Arial" w:hAnsi="Arial" w:cs="Arial"/>
                <w:b/>
                <w:bCs/>
              </w:rPr>
              <w:t xml:space="preserve">/ environmental impact of your contracts </w:t>
            </w:r>
          </w:p>
        </w:tc>
        <w:tc>
          <w:tcPr>
            <w:tcW w:w="4819" w:type="dxa"/>
            <w:shd w:val="clear" w:color="auto" w:fill="E2EFD9" w:themeFill="accent6" w:themeFillTint="33"/>
          </w:tcPr>
          <w:p w:rsidRPr="00AC5824" w:rsidR="00CF732D" w:rsidP="00EB7ACA" w:rsidRDefault="00CF732D" w14:paraId="1F05E0B0" w14:textId="77777777">
            <w:pPr>
              <w:rPr>
                <w:rFonts w:ascii="Arial" w:hAnsi="Arial" w:cs="Arial"/>
              </w:rPr>
            </w:pPr>
          </w:p>
        </w:tc>
      </w:tr>
      <w:tr w:rsidRPr="00AC5824" w:rsidR="00032091" w:rsidTr="00187293" w14:paraId="24FAA7F8" w14:textId="77777777">
        <w:tc>
          <w:tcPr>
            <w:tcW w:w="4815" w:type="dxa"/>
          </w:tcPr>
          <w:p w:rsidRPr="00AC5824" w:rsidR="00032091" w:rsidP="00032091" w:rsidRDefault="00032091" w14:paraId="51D464FD" w14:textId="4B436B70">
            <w:pPr>
              <w:rPr>
                <w:rFonts w:ascii="Arial" w:hAnsi="Arial" w:cs="Arial"/>
                <w:b/>
                <w:bCs/>
              </w:rPr>
            </w:pPr>
            <w:r w:rsidRPr="00AC5824">
              <w:rPr>
                <w:rFonts w:ascii="Arial" w:hAnsi="Arial" w:cs="Arial"/>
                <w:b/>
                <w:bCs/>
              </w:rPr>
              <w:t>What was the</w:t>
            </w:r>
            <w:r w:rsidRPr="00AC5824" w:rsidR="00E10B33">
              <w:rPr>
                <w:rFonts w:ascii="Arial" w:hAnsi="Arial" w:cs="Arial"/>
                <w:b/>
                <w:bCs/>
              </w:rPr>
              <w:t>i</w:t>
            </w:r>
            <w:r w:rsidRPr="00AC5824">
              <w:rPr>
                <w:rFonts w:ascii="Arial" w:hAnsi="Arial" w:cs="Arial"/>
                <w:b/>
                <w:bCs/>
              </w:rPr>
              <w:t xml:space="preserve">r Social Value Environmental Offer in their tender/quotation? </w:t>
            </w:r>
          </w:p>
          <w:p w:rsidRPr="00AC5824" w:rsidR="00032091" w:rsidP="00032091" w:rsidRDefault="00032091" w14:paraId="307EC2C6" w14:textId="77777777">
            <w:pPr>
              <w:rPr>
                <w:rFonts w:ascii="Arial" w:hAnsi="Arial" w:cs="Arial"/>
                <w:b/>
                <w:bCs/>
              </w:rPr>
            </w:pPr>
          </w:p>
          <w:p w:rsidRPr="00AC5824" w:rsidR="00032091" w:rsidP="00032091" w:rsidRDefault="00032091" w14:paraId="72C505C2" w14:textId="77777777">
            <w:pPr>
              <w:rPr>
                <w:rFonts w:ascii="Arial" w:hAnsi="Arial" w:cs="Arial"/>
              </w:rPr>
            </w:pPr>
          </w:p>
        </w:tc>
        <w:tc>
          <w:tcPr>
            <w:tcW w:w="4819" w:type="dxa"/>
          </w:tcPr>
          <w:p w:rsidRPr="00AC5824" w:rsidR="00032091" w:rsidP="00032091" w:rsidRDefault="00032091" w14:paraId="4A9EF029" w14:textId="747D7E01">
            <w:pPr>
              <w:rPr>
                <w:rFonts w:ascii="Arial" w:hAnsi="Arial" w:cs="Arial"/>
              </w:rPr>
            </w:pPr>
            <w:r w:rsidRPr="00AC5824">
              <w:rPr>
                <w:rFonts w:ascii="Arial" w:hAnsi="Arial" w:cs="Arial"/>
              </w:rPr>
              <w:t>Is the delivery of their offer reported on/ contract managed?</w:t>
            </w:r>
          </w:p>
          <w:p w:rsidRPr="00AC5824" w:rsidR="00E10B33" w:rsidP="00032091" w:rsidRDefault="00E10B33" w14:paraId="0D57CFCC" w14:textId="7CCB7A15">
            <w:pPr>
              <w:rPr>
                <w:rFonts w:ascii="Arial" w:hAnsi="Arial" w:cs="Arial"/>
              </w:rPr>
            </w:pPr>
          </w:p>
          <w:p w:rsidRPr="00AC5824" w:rsidR="00E10B33" w:rsidP="00032091" w:rsidRDefault="00E10B33" w14:paraId="25176194" w14:textId="68DAA5A9">
            <w:pPr>
              <w:rPr>
                <w:rFonts w:ascii="Arial" w:hAnsi="Arial" w:cs="Arial"/>
              </w:rPr>
            </w:pPr>
            <w:r w:rsidRPr="00AC5824">
              <w:rPr>
                <w:rFonts w:ascii="Arial" w:hAnsi="Arial" w:cs="Arial"/>
              </w:rPr>
              <w:t xml:space="preserve">Is their offer detailed in a Social Value Schedule in their Contract?  If not </w:t>
            </w:r>
            <w:r w:rsidRPr="00AC5824" w:rsidR="0050787C">
              <w:rPr>
                <w:rFonts w:ascii="Arial" w:hAnsi="Arial" w:cs="Arial"/>
              </w:rPr>
              <w:t>check their bid response.  If you don’t have a copy and it</w:t>
            </w:r>
            <w:r w:rsidR="004D2380">
              <w:rPr>
                <w:rFonts w:ascii="Arial" w:hAnsi="Arial" w:cs="Arial"/>
              </w:rPr>
              <w:t>’</w:t>
            </w:r>
            <w:r w:rsidRPr="00AC5824" w:rsidR="0050787C">
              <w:rPr>
                <w:rFonts w:ascii="Arial" w:hAnsi="Arial" w:cs="Arial"/>
              </w:rPr>
              <w:t xml:space="preserve">s above Threshold </w:t>
            </w:r>
            <w:r w:rsidRPr="00AC5824">
              <w:rPr>
                <w:rFonts w:ascii="Arial" w:hAnsi="Arial" w:cs="Arial"/>
              </w:rPr>
              <w:t>ask your</w:t>
            </w:r>
            <w:bookmarkStart w:name="_Hlk62663830" w:id="0"/>
            <w:r w:rsidRPr="00AC5824">
              <w:rPr>
                <w:rFonts w:ascii="Arial" w:hAnsi="Arial" w:cs="Arial"/>
              </w:rPr>
              <w:t xml:space="preserve"> </w:t>
            </w:r>
            <w:hyperlink w:history="1" r:id="rId20">
              <w:r w:rsidRPr="00AC5824">
                <w:rPr>
                  <w:rStyle w:val="Hyperlink"/>
                  <w:rFonts w:ascii="Arial" w:hAnsi="Arial" w:cs="Arial"/>
                  <w:color w:val="1F4E79" w:themeColor="accent5" w:themeShade="80"/>
                </w:rPr>
                <w:t>Procurement Relationship Manager</w:t>
              </w:r>
            </w:hyperlink>
            <w:bookmarkEnd w:id="0"/>
            <w:r w:rsidRPr="00AC5824" w:rsidR="0050787C">
              <w:rPr>
                <w:rFonts w:ascii="Arial" w:hAnsi="Arial" w:cs="Arial"/>
                <w:color w:val="1F4E79" w:themeColor="accent5" w:themeShade="80"/>
              </w:rPr>
              <w:t xml:space="preserve"> </w:t>
            </w:r>
            <w:r w:rsidRPr="00AC5824" w:rsidR="0050787C">
              <w:rPr>
                <w:rFonts w:ascii="Arial" w:hAnsi="Arial" w:cs="Arial"/>
                <w:color w:val="000000" w:themeColor="text1"/>
              </w:rPr>
              <w:t xml:space="preserve">for a copy.   </w:t>
            </w:r>
          </w:p>
          <w:p w:rsidRPr="00AC5824" w:rsidR="00032091" w:rsidP="00032091" w:rsidRDefault="00032091" w14:paraId="0B7AE69B" w14:textId="77777777">
            <w:pPr>
              <w:rPr>
                <w:rFonts w:ascii="Arial" w:hAnsi="Arial" w:cs="Arial"/>
              </w:rPr>
            </w:pPr>
          </w:p>
        </w:tc>
        <w:tc>
          <w:tcPr>
            <w:tcW w:w="4819" w:type="dxa"/>
          </w:tcPr>
          <w:p w:rsidRPr="00AC5824" w:rsidR="00032091" w:rsidP="00032091" w:rsidRDefault="00032091" w14:paraId="04ED76FE" w14:textId="77777777">
            <w:pPr>
              <w:rPr>
                <w:rFonts w:ascii="Arial" w:hAnsi="Arial" w:cs="Arial"/>
              </w:rPr>
            </w:pPr>
          </w:p>
        </w:tc>
      </w:tr>
      <w:tr w:rsidRPr="00AC5824" w:rsidR="00CF732D" w:rsidTr="00187293" w14:paraId="12500771" w14:textId="5F056BEE">
        <w:tc>
          <w:tcPr>
            <w:tcW w:w="4815" w:type="dxa"/>
          </w:tcPr>
          <w:p w:rsidRPr="00AC5824" w:rsidR="00CF732D" w:rsidP="00EB7ACA" w:rsidRDefault="00CF732D" w14:paraId="5D150806" w14:textId="15230DC2">
            <w:pPr>
              <w:rPr>
                <w:rFonts w:ascii="Arial" w:hAnsi="Arial" w:cs="Arial"/>
                <w:b/>
                <w:bCs/>
              </w:rPr>
            </w:pPr>
            <w:r w:rsidRPr="00AC5824">
              <w:rPr>
                <w:rFonts w:ascii="Arial" w:hAnsi="Arial" w:cs="Arial"/>
                <w:b/>
                <w:bCs/>
              </w:rPr>
              <w:t>Is the environmental impact a regular agenda item for contract review meetings?</w:t>
            </w:r>
          </w:p>
        </w:tc>
        <w:tc>
          <w:tcPr>
            <w:tcW w:w="4819" w:type="dxa"/>
          </w:tcPr>
          <w:p w:rsidRPr="00AC5824" w:rsidR="00D16467" w:rsidP="00EB7ACA" w:rsidRDefault="00CF732D" w14:paraId="29F9C987" w14:textId="77777777">
            <w:pPr>
              <w:rPr>
                <w:rFonts w:ascii="Arial" w:hAnsi="Arial" w:cs="Arial"/>
              </w:rPr>
            </w:pPr>
            <w:r w:rsidRPr="00AC5824">
              <w:rPr>
                <w:rFonts w:ascii="Arial" w:hAnsi="Arial" w:cs="Arial"/>
              </w:rPr>
              <w:t>Include as</w:t>
            </w:r>
            <w:r w:rsidRPr="00AC5824" w:rsidR="00CD0EAE">
              <w:rPr>
                <w:rFonts w:ascii="Arial" w:hAnsi="Arial" w:cs="Arial"/>
              </w:rPr>
              <w:t xml:space="preserve"> a</w:t>
            </w:r>
            <w:r w:rsidRPr="00AC5824">
              <w:rPr>
                <w:rFonts w:ascii="Arial" w:hAnsi="Arial" w:cs="Arial"/>
              </w:rPr>
              <w:t xml:space="preserve"> standing agenda item for contract review meetings, recording actions and contract manage that these are achieved.</w:t>
            </w:r>
          </w:p>
          <w:p w:rsidRPr="00AC5824" w:rsidR="00D16467" w:rsidP="00EB7ACA" w:rsidRDefault="00D16467" w14:paraId="3424CAFB" w14:textId="77777777">
            <w:pPr>
              <w:rPr>
                <w:rFonts w:ascii="Arial" w:hAnsi="Arial" w:cs="Arial"/>
              </w:rPr>
            </w:pPr>
          </w:p>
          <w:p w:rsidRPr="00AC5824" w:rsidR="00CF732D" w:rsidP="00EB7ACA" w:rsidRDefault="00D16467" w14:paraId="33235B51" w14:textId="072A7A45">
            <w:pPr>
              <w:rPr>
                <w:rFonts w:ascii="Arial" w:hAnsi="Arial" w:cs="Arial"/>
              </w:rPr>
            </w:pPr>
            <w:r w:rsidRPr="00AC5824">
              <w:rPr>
                <w:rFonts w:ascii="Arial" w:hAnsi="Arial" w:cs="Arial"/>
              </w:rPr>
              <w:t>Use this as an opportunity to monitor the delivery of their Social Value Environmental Offer, and to consider new opportunities that have arisen within the contract.</w:t>
            </w:r>
            <w:r w:rsidRPr="00AC5824" w:rsidR="00CF732D">
              <w:rPr>
                <w:rFonts w:ascii="Arial" w:hAnsi="Arial" w:cs="Arial"/>
              </w:rPr>
              <w:t xml:space="preserve">  </w:t>
            </w:r>
          </w:p>
          <w:p w:rsidRPr="00AC5824" w:rsidR="00A44633" w:rsidP="00EB7ACA" w:rsidRDefault="00A44633" w14:paraId="0AE1C505" w14:textId="5F64A539">
            <w:pPr>
              <w:rPr>
                <w:rFonts w:ascii="Arial" w:hAnsi="Arial" w:cs="Arial"/>
              </w:rPr>
            </w:pPr>
          </w:p>
        </w:tc>
        <w:tc>
          <w:tcPr>
            <w:tcW w:w="4819" w:type="dxa"/>
          </w:tcPr>
          <w:p w:rsidRPr="00AC5824" w:rsidR="00CF732D" w:rsidP="00EB7ACA" w:rsidRDefault="00CF732D" w14:paraId="6E0A628C" w14:textId="77777777">
            <w:pPr>
              <w:rPr>
                <w:rFonts w:ascii="Arial" w:hAnsi="Arial" w:cs="Arial"/>
              </w:rPr>
            </w:pPr>
          </w:p>
        </w:tc>
      </w:tr>
      <w:tr w:rsidRPr="00AC5824" w:rsidR="00CF732D" w:rsidTr="00187293" w14:paraId="72E06106" w14:textId="6D713213">
        <w:tc>
          <w:tcPr>
            <w:tcW w:w="4815" w:type="dxa"/>
          </w:tcPr>
          <w:p w:rsidRPr="00AC5824" w:rsidR="00CF732D" w:rsidP="00EB7ACA" w:rsidRDefault="00CF732D" w14:paraId="0C96B578" w14:textId="6CDBA5B6">
            <w:pPr>
              <w:rPr>
                <w:rFonts w:ascii="Arial" w:hAnsi="Arial" w:cs="Arial"/>
                <w:b/>
                <w:bCs/>
              </w:rPr>
            </w:pPr>
            <w:r w:rsidRPr="00AC5824">
              <w:rPr>
                <w:rFonts w:ascii="Arial" w:hAnsi="Arial" w:cs="Arial"/>
                <w:b/>
                <w:bCs/>
              </w:rPr>
              <w:t>Does your Cont</w:t>
            </w:r>
            <w:r w:rsidRPr="00AC5824" w:rsidR="00CD0EAE">
              <w:rPr>
                <w:rFonts w:ascii="Arial" w:hAnsi="Arial" w:cs="Arial"/>
                <w:b/>
                <w:bCs/>
              </w:rPr>
              <w:t>r</w:t>
            </w:r>
            <w:r w:rsidRPr="00AC5824">
              <w:rPr>
                <w:rFonts w:ascii="Arial" w:hAnsi="Arial" w:cs="Arial"/>
                <w:b/>
                <w:bCs/>
              </w:rPr>
              <w:t>actor have an Environmental Policy?</w:t>
            </w:r>
          </w:p>
          <w:p w:rsidRPr="00AC5824" w:rsidR="00957B14" w:rsidP="00C36E7A" w:rsidRDefault="00C36E7A" w14:paraId="54BD9199" w14:textId="6BE19489">
            <w:pPr>
              <w:pStyle w:val="ListParagraph"/>
              <w:numPr>
                <w:ilvl w:val="0"/>
                <w:numId w:val="7"/>
              </w:numPr>
              <w:rPr>
                <w:rFonts w:ascii="Arial" w:hAnsi="Arial" w:cs="Arial"/>
              </w:rPr>
            </w:pPr>
            <w:r w:rsidRPr="00AC5824">
              <w:rPr>
                <w:rFonts w:ascii="Arial" w:hAnsi="Arial" w:cs="Arial"/>
              </w:rPr>
              <w:t>Have they evidenced that the Policy is being used and that Climate Change is a priority in the organisation?</w:t>
            </w:r>
          </w:p>
        </w:tc>
        <w:tc>
          <w:tcPr>
            <w:tcW w:w="4819" w:type="dxa"/>
          </w:tcPr>
          <w:p w:rsidRPr="00AC5824" w:rsidR="0017763D" w:rsidP="00EB7ACA" w:rsidRDefault="0017763D" w14:paraId="24837E74" w14:textId="77777777">
            <w:pPr>
              <w:rPr>
                <w:rFonts w:ascii="Arial" w:hAnsi="Arial" w:cs="Arial"/>
              </w:rPr>
            </w:pPr>
            <w:r w:rsidRPr="00AC5824">
              <w:rPr>
                <w:rFonts w:ascii="Arial" w:hAnsi="Arial" w:cs="Arial"/>
              </w:rPr>
              <w:t xml:space="preserve">Is there a policy? </w:t>
            </w:r>
          </w:p>
          <w:p w:rsidRPr="00AC5824" w:rsidR="00D34B7A" w:rsidP="00EB7ACA" w:rsidRDefault="00D34B7A" w14:paraId="53B40FE7" w14:textId="77777777">
            <w:pPr>
              <w:rPr>
                <w:rFonts w:ascii="Arial" w:hAnsi="Arial" w:cs="Arial"/>
              </w:rPr>
            </w:pPr>
          </w:p>
          <w:p w:rsidRPr="00AC5824" w:rsidR="00CF732D" w:rsidP="00EB7ACA" w:rsidRDefault="00D34B7A" w14:paraId="64C7959E" w14:textId="699F6A91">
            <w:pPr>
              <w:rPr>
                <w:rFonts w:ascii="Arial" w:hAnsi="Arial" w:cs="Arial"/>
              </w:rPr>
            </w:pPr>
            <w:r w:rsidRPr="00AC5824">
              <w:rPr>
                <w:rFonts w:ascii="Arial" w:hAnsi="Arial" w:cs="Arial"/>
              </w:rPr>
              <w:t xml:space="preserve">Is the policy </w:t>
            </w:r>
            <w:r w:rsidRPr="00AC5824" w:rsidR="00CF732D">
              <w:rPr>
                <w:rFonts w:ascii="Arial" w:hAnsi="Arial" w:cs="Arial"/>
              </w:rPr>
              <w:t xml:space="preserve">embedding a culture of reducing negative environmental impacts with the organisation?  </w:t>
            </w:r>
          </w:p>
          <w:p w:rsidRPr="00AC5824" w:rsidR="00F41C66" w:rsidP="00EB7ACA" w:rsidRDefault="00F41C66" w14:paraId="08DD750B" w14:textId="77777777">
            <w:pPr>
              <w:rPr>
                <w:rFonts w:ascii="Arial" w:hAnsi="Arial" w:cs="Arial"/>
              </w:rPr>
            </w:pPr>
          </w:p>
          <w:p w:rsidRPr="00AC5824" w:rsidR="00F41C66" w:rsidP="00F41C66" w:rsidRDefault="00F41C66" w14:paraId="209A6898" w14:textId="77777777">
            <w:pPr>
              <w:rPr>
                <w:rFonts w:ascii="Arial" w:hAnsi="Arial" w:cs="Arial"/>
              </w:rPr>
            </w:pPr>
            <w:r w:rsidRPr="00AC5824">
              <w:rPr>
                <w:rFonts w:ascii="Arial" w:hAnsi="Arial" w:cs="Arial"/>
              </w:rPr>
              <w:t xml:space="preserve">Is Climate Change a priority in the delivery of the contract? </w:t>
            </w:r>
          </w:p>
          <w:p w:rsidRPr="00AC5824" w:rsidR="00F41C66" w:rsidP="00EB7ACA" w:rsidRDefault="00F41C66" w14:paraId="078776AC" w14:textId="57C3AD55">
            <w:pPr>
              <w:rPr>
                <w:rFonts w:ascii="Arial" w:hAnsi="Arial" w:cs="Arial"/>
              </w:rPr>
            </w:pPr>
          </w:p>
        </w:tc>
        <w:tc>
          <w:tcPr>
            <w:tcW w:w="4819" w:type="dxa"/>
          </w:tcPr>
          <w:p w:rsidRPr="00AC5824" w:rsidR="00CF732D" w:rsidP="00EB7ACA" w:rsidRDefault="00CF732D" w14:paraId="2A9AF1DF" w14:textId="77777777">
            <w:pPr>
              <w:rPr>
                <w:rFonts w:ascii="Arial" w:hAnsi="Arial" w:cs="Arial"/>
              </w:rPr>
            </w:pPr>
          </w:p>
        </w:tc>
      </w:tr>
      <w:tr w:rsidRPr="00AC5824" w:rsidR="00CF732D" w:rsidTr="00187293" w14:paraId="701DEBCF" w14:textId="1098BE63">
        <w:tc>
          <w:tcPr>
            <w:tcW w:w="4815" w:type="dxa"/>
          </w:tcPr>
          <w:p w:rsidRPr="00AC5824" w:rsidR="00CD0EAE" w:rsidP="000E2D85" w:rsidRDefault="000E2D85" w14:paraId="24F71A65" w14:textId="4024B65B">
            <w:pPr>
              <w:rPr>
                <w:rFonts w:ascii="Arial" w:hAnsi="Arial" w:cs="Arial"/>
              </w:rPr>
            </w:pPr>
            <w:r w:rsidRPr="00AC5824">
              <w:rPr>
                <w:rFonts w:ascii="Arial" w:hAnsi="Arial" w:cs="Arial"/>
                <w:b/>
                <w:bCs/>
              </w:rPr>
              <w:t xml:space="preserve">Do they have a clear action plan to deliver the policy? </w:t>
            </w:r>
          </w:p>
        </w:tc>
        <w:tc>
          <w:tcPr>
            <w:tcW w:w="4819" w:type="dxa"/>
          </w:tcPr>
          <w:p w:rsidRPr="00AC5824" w:rsidR="00CE5CCD" w:rsidP="00CE5CCD" w:rsidRDefault="00CE5CCD" w14:paraId="1A4E0DF0" w14:textId="112514FF">
            <w:pPr>
              <w:rPr>
                <w:rFonts w:ascii="Arial" w:hAnsi="Arial" w:cs="Arial"/>
              </w:rPr>
            </w:pPr>
            <w:r w:rsidRPr="00AC5824">
              <w:rPr>
                <w:rFonts w:ascii="Arial" w:hAnsi="Arial" w:cs="Arial"/>
              </w:rPr>
              <w:t>Do they have a clear action plan outlining the work to be undertaken focusing on the biggest impacts, with key targets and timelines to the actions to be undertaken?</w:t>
            </w:r>
          </w:p>
          <w:p w:rsidRPr="00AC5824" w:rsidR="007002B9" w:rsidP="00CE5CCD" w:rsidRDefault="007002B9" w14:paraId="56A33A40" w14:textId="77777777">
            <w:pPr>
              <w:rPr>
                <w:rFonts w:ascii="Arial" w:hAnsi="Arial" w:cs="Arial"/>
              </w:rPr>
            </w:pPr>
          </w:p>
          <w:p w:rsidRPr="00AC5824" w:rsidR="00CE5CCD" w:rsidP="007002B9" w:rsidRDefault="00CE5CCD" w14:paraId="306CB15C" w14:textId="4EFE8B41">
            <w:pPr>
              <w:rPr>
                <w:rFonts w:ascii="Arial" w:hAnsi="Arial" w:cs="Arial"/>
                <w:i/>
                <w:iCs/>
              </w:rPr>
            </w:pPr>
            <w:r w:rsidRPr="00AC5824">
              <w:rPr>
                <w:rFonts w:ascii="Arial" w:hAnsi="Arial" w:cs="Arial"/>
                <w:i/>
                <w:iCs/>
              </w:rPr>
              <w:t>for example</w:t>
            </w:r>
            <w:r w:rsidRPr="00AC5824">
              <w:rPr>
                <w:rFonts w:ascii="Arial" w:hAnsi="Arial" w:cs="Arial"/>
              </w:rPr>
              <w:t xml:space="preserve"> </w:t>
            </w:r>
            <w:hyperlink w:history="1" r:id="rId21">
              <w:r w:rsidRPr="00AC5824">
                <w:rPr>
                  <w:rStyle w:val="Hyperlink"/>
                  <w:rFonts w:ascii="Arial" w:hAnsi="Arial" w:cs="Arial"/>
                  <w:i/>
                  <w:iCs/>
                </w:rPr>
                <w:t>if they use travel</w:t>
              </w:r>
            </w:hyperlink>
            <w:r w:rsidRPr="00AC5824">
              <w:rPr>
                <w:rFonts w:ascii="Arial" w:hAnsi="Arial" w:cs="Arial"/>
                <w:i/>
                <w:iCs/>
              </w:rPr>
              <w:t>, how are they reducing their mileage. For the miles that they are not able to reduce, are they travelling in more environmentally friendly ways?</w:t>
            </w:r>
          </w:p>
          <w:p w:rsidRPr="00AC5824" w:rsidR="007002B9" w:rsidP="007002B9" w:rsidRDefault="007002B9" w14:paraId="16312CEF" w14:textId="77958B03">
            <w:pPr>
              <w:rPr>
                <w:rFonts w:ascii="Arial" w:hAnsi="Arial" w:cs="Arial"/>
                <w:i/>
                <w:iCs/>
              </w:rPr>
            </w:pPr>
          </w:p>
          <w:p w:rsidRPr="00AC5824" w:rsidR="007002B9" w:rsidP="007002B9" w:rsidRDefault="007002B9" w14:paraId="3F02E927" w14:textId="5B749115">
            <w:pPr>
              <w:rPr>
                <w:rFonts w:ascii="Arial" w:hAnsi="Arial" w:cs="Arial"/>
                <w:i/>
                <w:iCs/>
                <w:color w:val="000000" w:themeColor="text1"/>
              </w:rPr>
            </w:pPr>
            <w:r w:rsidRPr="00AC5824">
              <w:rPr>
                <w:rFonts w:ascii="Arial" w:hAnsi="Arial" w:cs="Arial"/>
                <w:i/>
                <w:iCs/>
                <w:color w:val="000000" w:themeColor="text1"/>
              </w:rPr>
              <w:t xml:space="preserve">if they use a building/s ensure that they have </w:t>
            </w:r>
            <w:r w:rsidRPr="00AC5824" w:rsidR="00CD0EAE">
              <w:rPr>
                <w:rFonts w:ascii="Arial" w:hAnsi="Arial" w:cs="Arial"/>
                <w:i/>
                <w:iCs/>
                <w:color w:val="000000" w:themeColor="text1"/>
              </w:rPr>
              <w:t xml:space="preserve">undertaken </w:t>
            </w:r>
            <w:r w:rsidRPr="00AC5824">
              <w:rPr>
                <w:rFonts w:ascii="Arial" w:hAnsi="Arial" w:cs="Arial"/>
                <w:i/>
                <w:iCs/>
                <w:color w:val="000000" w:themeColor="text1"/>
              </w:rPr>
              <w:t>Environmental building survey/s and mitigated the negative environmental impact</w:t>
            </w:r>
          </w:p>
          <w:p w:rsidRPr="00AC5824" w:rsidR="00A66DA0" w:rsidP="007002B9" w:rsidRDefault="00A66DA0" w14:paraId="142C4430" w14:textId="01409A6A">
            <w:pPr>
              <w:rPr>
                <w:rFonts w:ascii="Arial" w:hAnsi="Arial" w:cs="Arial"/>
                <w:i/>
                <w:iCs/>
                <w:color w:val="000000" w:themeColor="text1"/>
              </w:rPr>
            </w:pPr>
          </w:p>
          <w:p w:rsidRPr="00AC5824" w:rsidR="00A66DA0" w:rsidP="007002B9" w:rsidRDefault="00A20761" w14:paraId="26709818" w14:textId="21EEAC2C">
            <w:pPr>
              <w:rPr>
                <w:rFonts w:ascii="Arial" w:hAnsi="Arial" w:cs="Arial"/>
              </w:rPr>
            </w:pPr>
            <w:r w:rsidRPr="00AC5824">
              <w:rPr>
                <w:rFonts w:ascii="Arial" w:hAnsi="Arial" w:cs="Arial"/>
              </w:rPr>
              <w:t xml:space="preserve">Is progress on the action plan reported on a regular basis at a senior level? </w:t>
            </w:r>
          </w:p>
          <w:p w:rsidRPr="00AC5824" w:rsidR="00CF732D" w:rsidP="00CE5CCD" w:rsidRDefault="00CF732D" w14:paraId="36BC47DE" w14:textId="77777777">
            <w:pPr>
              <w:pStyle w:val="ListParagraph"/>
              <w:ind w:left="1440"/>
              <w:rPr>
                <w:rFonts w:ascii="Arial" w:hAnsi="Arial" w:cs="Arial"/>
              </w:rPr>
            </w:pPr>
          </w:p>
        </w:tc>
        <w:tc>
          <w:tcPr>
            <w:tcW w:w="4819" w:type="dxa"/>
          </w:tcPr>
          <w:p w:rsidRPr="00AC5824" w:rsidR="00CF732D" w:rsidP="00CE5CCD" w:rsidRDefault="00CF732D" w14:paraId="4ECC8626" w14:textId="77777777">
            <w:pPr>
              <w:pStyle w:val="ListParagraph"/>
              <w:ind w:left="1440"/>
              <w:rPr>
                <w:rFonts w:ascii="Arial" w:hAnsi="Arial" w:cs="Arial"/>
              </w:rPr>
            </w:pPr>
          </w:p>
        </w:tc>
      </w:tr>
      <w:tr w:rsidRPr="00AC5824" w:rsidR="000E2D85" w:rsidTr="00187293" w14:paraId="6557693B" w14:textId="77777777">
        <w:tc>
          <w:tcPr>
            <w:tcW w:w="4815" w:type="dxa"/>
          </w:tcPr>
          <w:p w:rsidRPr="00AC5824" w:rsidR="000E2D85" w:rsidP="00A20761" w:rsidRDefault="000E2D85" w14:paraId="62BBF4DE" w14:textId="77A5E38C">
            <w:pPr>
              <w:rPr>
                <w:rFonts w:ascii="Arial" w:hAnsi="Arial" w:cs="Arial"/>
                <w:b/>
                <w:bCs/>
              </w:rPr>
            </w:pPr>
            <w:r w:rsidRPr="00AC5824">
              <w:rPr>
                <w:rFonts w:ascii="Arial" w:hAnsi="Arial" w:cs="Arial"/>
                <w:b/>
                <w:bCs/>
              </w:rPr>
              <w:t>Are they working to</w:t>
            </w:r>
            <w:r w:rsidR="00CF132F">
              <w:rPr>
                <w:rFonts w:ascii="Arial" w:hAnsi="Arial" w:cs="Arial"/>
                <w:b/>
                <w:bCs/>
              </w:rPr>
              <w:t>wards</w:t>
            </w:r>
            <w:r w:rsidRPr="00AC5824">
              <w:rPr>
                <w:rFonts w:ascii="Arial" w:hAnsi="Arial" w:cs="Arial"/>
                <w:b/>
                <w:bCs/>
              </w:rPr>
              <w:t xml:space="preserve"> being Carbon Net Zero? </w:t>
            </w:r>
          </w:p>
          <w:p w:rsidRPr="00AC5824" w:rsidR="000E2D85" w:rsidP="00EB7ACA" w:rsidRDefault="000E2D85" w14:paraId="25AA2FAD" w14:textId="77777777">
            <w:pPr>
              <w:rPr>
                <w:rFonts w:ascii="Arial" w:hAnsi="Arial" w:cs="Arial"/>
                <w:b/>
                <w:bCs/>
              </w:rPr>
            </w:pPr>
          </w:p>
        </w:tc>
        <w:tc>
          <w:tcPr>
            <w:tcW w:w="4819" w:type="dxa"/>
          </w:tcPr>
          <w:p w:rsidRPr="00AC5824" w:rsidR="00F226A7" w:rsidP="00EB7ACA" w:rsidRDefault="00692DA8" w14:paraId="17BDFB95" w14:textId="6B8D02D6">
            <w:pPr>
              <w:rPr>
                <w:rFonts w:ascii="Arial" w:hAnsi="Arial" w:cs="Arial"/>
              </w:rPr>
            </w:pPr>
            <w:r w:rsidRPr="00AC5824">
              <w:rPr>
                <w:rFonts w:ascii="Arial" w:hAnsi="Arial" w:cs="Arial"/>
              </w:rPr>
              <w:t>If not</w:t>
            </w:r>
            <w:r w:rsidRPr="00AC5824" w:rsidR="00A174C8">
              <w:rPr>
                <w:rFonts w:ascii="Arial" w:hAnsi="Arial" w:cs="Arial"/>
              </w:rPr>
              <w:t>,</w:t>
            </w:r>
            <w:r w:rsidRPr="00AC5824">
              <w:rPr>
                <w:rFonts w:ascii="Arial" w:hAnsi="Arial" w:cs="Arial"/>
              </w:rPr>
              <w:t xml:space="preserve"> are they going to </w:t>
            </w:r>
            <w:r w:rsidRPr="00AC5824" w:rsidR="00F226A7">
              <w:rPr>
                <w:rFonts w:ascii="Arial" w:hAnsi="Arial" w:cs="Arial"/>
              </w:rPr>
              <w:t xml:space="preserve">consider this in the future? </w:t>
            </w:r>
          </w:p>
          <w:p w:rsidRPr="00AC5824" w:rsidR="00F226A7" w:rsidP="00EB7ACA" w:rsidRDefault="00F226A7" w14:paraId="55AB669E" w14:textId="77777777">
            <w:pPr>
              <w:rPr>
                <w:rFonts w:ascii="Arial" w:hAnsi="Arial" w:cs="Arial"/>
              </w:rPr>
            </w:pPr>
          </w:p>
          <w:p w:rsidRPr="00AC5824" w:rsidR="00A20761" w:rsidP="00EB7ACA" w:rsidRDefault="00F226A7" w14:paraId="2E1E37BC" w14:textId="3E9300E3">
            <w:pPr>
              <w:rPr>
                <w:rFonts w:ascii="Arial" w:hAnsi="Arial" w:cs="Arial"/>
              </w:rPr>
            </w:pPr>
            <w:r w:rsidRPr="00AC5824">
              <w:rPr>
                <w:rFonts w:ascii="Arial" w:hAnsi="Arial" w:cs="Arial"/>
              </w:rPr>
              <w:t>If yes, w</w:t>
            </w:r>
            <w:r w:rsidRPr="00AC5824" w:rsidR="00A20761">
              <w:rPr>
                <w:rFonts w:ascii="Arial" w:hAnsi="Arial" w:cs="Arial"/>
              </w:rPr>
              <w:t xml:space="preserve">hat target </w:t>
            </w:r>
            <w:r w:rsidRPr="00AC5824" w:rsidR="000C260D">
              <w:rPr>
                <w:rFonts w:ascii="Arial" w:hAnsi="Arial" w:cs="Arial"/>
              </w:rPr>
              <w:t xml:space="preserve">date </w:t>
            </w:r>
            <w:r w:rsidRPr="00AC5824" w:rsidR="00A20761">
              <w:rPr>
                <w:rFonts w:ascii="Arial" w:hAnsi="Arial" w:cs="Arial"/>
              </w:rPr>
              <w:t xml:space="preserve">are they working to? </w:t>
            </w:r>
          </w:p>
          <w:p w:rsidRPr="00AC5824" w:rsidR="00A20761" w:rsidP="00EB7ACA" w:rsidRDefault="00A20761" w14:paraId="4E3F58F5" w14:textId="6F44A10B">
            <w:pPr>
              <w:rPr>
                <w:rFonts w:ascii="Arial" w:hAnsi="Arial" w:cs="Arial"/>
              </w:rPr>
            </w:pPr>
          </w:p>
          <w:p w:rsidRPr="00AC5824" w:rsidR="00A20761" w:rsidP="00EB7ACA" w:rsidRDefault="00AD3183" w14:paraId="36E30E5F" w14:textId="01D12311">
            <w:pPr>
              <w:rPr>
                <w:rFonts w:ascii="Arial" w:hAnsi="Arial" w:cs="Arial"/>
              </w:rPr>
            </w:pPr>
            <w:r w:rsidRPr="00AC5824">
              <w:rPr>
                <w:rFonts w:ascii="Arial" w:hAnsi="Arial" w:cs="Arial"/>
              </w:rPr>
              <w:t>O</w:t>
            </w:r>
            <w:r w:rsidRPr="00AC5824" w:rsidR="004B0DCD">
              <w:rPr>
                <w:rFonts w:ascii="Arial" w:hAnsi="Arial" w:cs="Arial"/>
              </w:rPr>
              <w:t xml:space="preserve">n their journey to be </w:t>
            </w:r>
            <w:r w:rsidRPr="00AC5824">
              <w:rPr>
                <w:rFonts w:ascii="Arial" w:hAnsi="Arial" w:cs="Arial"/>
              </w:rPr>
              <w:t>Carbon Net Zero are the</w:t>
            </w:r>
            <w:r w:rsidRPr="00AC5824" w:rsidR="00F226A7">
              <w:rPr>
                <w:rFonts w:ascii="Arial" w:hAnsi="Arial" w:cs="Arial"/>
              </w:rPr>
              <w:t xml:space="preserve">y working through their </w:t>
            </w:r>
            <w:r w:rsidRPr="00AC5824">
              <w:rPr>
                <w:rFonts w:ascii="Arial" w:hAnsi="Arial" w:cs="Arial"/>
              </w:rPr>
              <w:t xml:space="preserve">actions for their target date to be </w:t>
            </w:r>
            <w:r w:rsidRPr="00AC5824" w:rsidR="00A20761">
              <w:rPr>
                <w:rFonts w:ascii="Arial" w:hAnsi="Arial" w:cs="Arial"/>
              </w:rPr>
              <w:t>real</w:t>
            </w:r>
            <w:r w:rsidRPr="00AC5824" w:rsidR="004B0DCD">
              <w:rPr>
                <w:rFonts w:ascii="Arial" w:hAnsi="Arial" w:cs="Arial"/>
              </w:rPr>
              <w:t>istic</w:t>
            </w:r>
            <w:r w:rsidRPr="00AC5824">
              <w:rPr>
                <w:rFonts w:ascii="Arial" w:hAnsi="Arial" w:cs="Arial"/>
              </w:rPr>
              <w:t xml:space="preserve">? </w:t>
            </w:r>
            <w:r w:rsidRPr="00AC5824" w:rsidR="004B0DCD">
              <w:rPr>
                <w:rFonts w:ascii="Arial" w:hAnsi="Arial" w:cs="Arial"/>
              </w:rPr>
              <w:t xml:space="preserve"> </w:t>
            </w:r>
          </w:p>
          <w:p w:rsidRPr="00AC5824" w:rsidR="00A20761" w:rsidP="00EB7ACA" w:rsidRDefault="00A20761" w14:paraId="0CF3D784" w14:textId="35D7AD40">
            <w:pPr>
              <w:rPr>
                <w:rFonts w:ascii="Arial" w:hAnsi="Arial" w:cs="Arial"/>
              </w:rPr>
            </w:pPr>
          </w:p>
        </w:tc>
        <w:tc>
          <w:tcPr>
            <w:tcW w:w="4819" w:type="dxa"/>
          </w:tcPr>
          <w:p w:rsidRPr="00AC5824" w:rsidR="000E2D85" w:rsidP="00EB7ACA" w:rsidRDefault="000E2D85" w14:paraId="019FAA5D" w14:textId="77777777">
            <w:pPr>
              <w:rPr>
                <w:rFonts w:ascii="Arial" w:hAnsi="Arial" w:cs="Arial"/>
              </w:rPr>
            </w:pPr>
          </w:p>
        </w:tc>
      </w:tr>
      <w:tr w:rsidRPr="00AC5824" w:rsidR="000E2D85" w:rsidTr="00187293" w14:paraId="3E26F0C8" w14:textId="77777777">
        <w:tc>
          <w:tcPr>
            <w:tcW w:w="4815" w:type="dxa"/>
          </w:tcPr>
          <w:p w:rsidRPr="00AC5824" w:rsidR="000E2D85" w:rsidP="00F226A7" w:rsidRDefault="000E2D85" w14:paraId="4E37F283" w14:textId="5272A132">
            <w:pPr>
              <w:rPr>
                <w:rFonts w:ascii="Arial" w:hAnsi="Arial" w:cs="Arial"/>
                <w:b/>
                <w:bCs/>
              </w:rPr>
            </w:pPr>
            <w:r w:rsidRPr="00AC5824">
              <w:rPr>
                <w:rFonts w:ascii="Arial" w:hAnsi="Arial" w:cs="Arial"/>
                <w:b/>
                <w:bCs/>
              </w:rPr>
              <w:t>Do they know the impact of this contract on the environment?</w:t>
            </w:r>
            <w:r w:rsidRPr="00AC5824" w:rsidR="00911010">
              <w:rPr>
                <w:rFonts w:ascii="Arial" w:hAnsi="Arial" w:cs="Arial"/>
                <w:b/>
                <w:bCs/>
              </w:rPr>
              <w:t>*</w:t>
            </w:r>
          </w:p>
          <w:p w:rsidRPr="00AC5824" w:rsidR="000E2D85" w:rsidP="00EB7ACA" w:rsidRDefault="00911010" w14:paraId="77A73C69" w14:textId="1B34D7D8">
            <w:pPr>
              <w:rPr>
                <w:rFonts w:ascii="Arial" w:hAnsi="Arial" w:cs="Arial"/>
              </w:rPr>
            </w:pPr>
            <w:r w:rsidRPr="00AC5824">
              <w:rPr>
                <w:rFonts w:ascii="Arial" w:hAnsi="Arial" w:cs="Arial"/>
              </w:rPr>
              <w:t>*Note proportionate to the value of the contract</w:t>
            </w:r>
          </w:p>
        </w:tc>
        <w:tc>
          <w:tcPr>
            <w:tcW w:w="4819" w:type="dxa"/>
          </w:tcPr>
          <w:p w:rsidRPr="00AC5824" w:rsidR="00911010" w:rsidP="00EB7ACA" w:rsidRDefault="00F226A7" w14:paraId="75EBD373" w14:textId="5C4FC9C8">
            <w:pPr>
              <w:rPr>
                <w:rFonts w:ascii="Arial" w:hAnsi="Arial" w:cs="Arial"/>
              </w:rPr>
            </w:pPr>
            <w:r w:rsidRPr="00AC5824">
              <w:rPr>
                <w:rFonts w:ascii="Arial" w:hAnsi="Arial" w:cs="Arial"/>
              </w:rPr>
              <w:t>Has your contract</w:t>
            </w:r>
            <w:r w:rsidRPr="00AC5824" w:rsidR="00CB3969">
              <w:rPr>
                <w:rFonts w:ascii="Arial" w:hAnsi="Arial" w:cs="Arial"/>
              </w:rPr>
              <w:t>or</w:t>
            </w:r>
            <w:r w:rsidRPr="00AC5824">
              <w:rPr>
                <w:rFonts w:ascii="Arial" w:hAnsi="Arial" w:cs="Arial"/>
              </w:rPr>
              <w:t xml:space="preserve"> calculated the impa</w:t>
            </w:r>
            <w:r w:rsidRPr="00AC5824" w:rsidR="00FA6F25">
              <w:rPr>
                <w:rFonts w:ascii="Arial" w:hAnsi="Arial" w:cs="Arial"/>
              </w:rPr>
              <w:t xml:space="preserve">ct </w:t>
            </w:r>
            <w:r w:rsidRPr="00AC5824" w:rsidR="00D16467">
              <w:rPr>
                <w:rFonts w:ascii="Arial" w:hAnsi="Arial" w:cs="Arial"/>
              </w:rPr>
              <w:t>of</w:t>
            </w:r>
            <w:r w:rsidRPr="00AC5824" w:rsidR="00FA6F25">
              <w:rPr>
                <w:rFonts w:ascii="Arial" w:hAnsi="Arial" w:cs="Arial"/>
              </w:rPr>
              <w:t xml:space="preserve"> this contract? </w:t>
            </w:r>
          </w:p>
          <w:p w:rsidRPr="00AC5824" w:rsidR="00CB3969" w:rsidP="00EB7ACA" w:rsidRDefault="00CB3969" w14:paraId="36FDE61F" w14:textId="4571F6D9">
            <w:pPr>
              <w:rPr>
                <w:rFonts w:ascii="Arial" w:hAnsi="Arial" w:cs="Arial"/>
              </w:rPr>
            </w:pPr>
          </w:p>
          <w:p w:rsidRPr="00AC5824" w:rsidR="000E2D85" w:rsidP="00EB7ACA" w:rsidRDefault="00FA6F25" w14:paraId="3B954A8F" w14:textId="7B27BA96">
            <w:pPr>
              <w:rPr>
                <w:rFonts w:ascii="Arial" w:hAnsi="Arial" w:cs="Arial"/>
              </w:rPr>
            </w:pPr>
            <w:r w:rsidRPr="00AC5824">
              <w:rPr>
                <w:rFonts w:ascii="Arial" w:hAnsi="Arial" w:cs="Arial"/>
              </w:rPr>
              <w:t xml:space="preserve">If not how can you support them to </w:t>
            </w:r>
            <w:r w:rsidRPr="00AC5824" w:rsidR="00911010">
              <w:rPr>
                <w:rFonts w:ascii="Arial" w:hAnsi="Arial" w:cs="Arial"/>
              </w:rPr>
              <w:t xml:space="preserve">achieve this? </w:t>
            </w:r>
          </w:p>
          <w:p w:rsidRPr="00AC5824" w:rsidR="00DB6FBF" w:rsidP="00EB7ACA" w:rsidRDefault="00DB6FBF" w14:paraId="3E2E153D" w14:textId="08F18BAC">
            <w:pPr>
              <w:rPr>
                <w:rFonts w:ascii="Arial" w:hAnsi="Arial" w:cs="Arial"/>
              </w:rPr>
            </w:pPr>
          </w:p>
          <w:p w:rsidRPr="00AC5824" w:rsidR="00911010" w:rsidP="00BC3F32" w:rsidRDefault="00DB6FBF" w14:paraId="65C58A4B" w14:textId="35343382">
            <w:pPr>
              <w:rPr>
                <w:rFonts w:ascii="Arial" w:hAnsi="Arial" w:cs="Arial"/>
              </w:rPr>
            </w:pPr>
            <w:r w:rsidRPr="00AC5824">
              <w:rPr>
                <w:rFonts w:ascii="Arial" w:hAnsi="Arial" w:cs="Arial"/>
              </w:rPr>
              <w:t xml:space="preserve">Do they have a clear action plan outlining the work to be undertaken to mitigate the risks of </w:t>
            </w:r>
            <w:r w:rsidRPr="00AC5824" w:rsidR="005873C6">
              <w:rPr>
                <w:rFonts w:ascii="Arial" w:hAnsi="Arial" w:cs="Arial"/>
              </w:rPr>
              <w:t>your contract</w:t>
            </w:r>
            <w:r w:rsidRPr="00AC5824">
              <w:rPr>
                <w:rFonts w:ascii="Arial" w:hAnsi="Arial" w:cs="Arial"/>
              </w:rPr>
              <w:t xml:space="preserve"> focusing on the biggest impacts, with key targets and timelines to the actions to be undertaken?</w:t>
            </w:r>
          </w:p>
        </w:tc>
        <w:tc>
          <w:tcPr>
            <w:tcW w:w="4819" w:type="dxa"/>
          </w:tcPr>
          <w:p w:rsidRPr="00AC5824" w:rsidR="000E2D85" w:rsidP="00EB7ACA" w:rsidRDefault="000E2D85" w14:paraId="66574CB7" w14:textId="77777777">
            <w:pPr>
              <w:rPr>
                <w:rFonts w:ascii="Arial" w:hAnsi="Arial" w:cs="Arial"/>
              </w:rPr>
            </w:pPr>
          </w:p>
        </w:tc>
      </w:tr>
      <w:tr w:rsidRPr="00AC5824" w:rsidR="00CF732D" w:rsidTr="00187293" w14:paraId="19740933" w14:textId="1D6877AB">
        <w:tc>
          <w:tcPr>
            <w:tcW w:w="4815" w:type="dxa"/>
          </w:tcPr>
          <w:p w:rsidRPr="00AC5824" w:rsidR="00CF732D" w:rsidP="005873C6" w:rsidRDefault="000E2D85" w14:paraId="46EC4E13" w14:textId="6EA79B34">
            <w:pPr>
              <w:rPr>
                <w:rFonts w:ascii="Arial" w:hAnsi="Arial" w:cs="Arial"/>
              </w:rPr>
            </w:pPr>
            <w:r w:rsidRPr="00AC5824">
              <w:rPr>
                <w:rFonts w:ascii="Arial" w:hAnsi="Arial" w:cs="Arial"/>
                <w:b/>
                <w:bCs/>
              </w:rPr>
              <w:t>Do they work with their supply chain to know the environmental impact of the goods/services they purchase?</w:t>
            </w:r>
            <w:r w:rsidRPr="00AC5824">
              <w:rPr>
                <w:rFonts w:ascii="Arial" w:hAnsi="Arial" w:cs="Arial"/>
              </w:rPr>
              <w:t xml:space="preserve">  </w:t>
            </w:r>
          </w:p>
        </w:tc>
        <w:tc>
          <w:tcPr>
            <w:tcW w:w="4819" w:type="dxa"/>
          </w:tcPr>
          <w:p w:rsidRPr="00AC5824" w:rsidR="00D16467" w:rsidP="005873C6" w:rsidRDefault="00D16467" w14:paraId="0F61BEDC" w14:textId="6E393FED">
            <w:pPr>
              <w:rPr>
                <w:rFonts w:ascii="Arial" w:hAnsi="Arial" w:cs="Arial"/>
              </w:rPr>
            </w:pPr>
            <w:r w:rsidRPr="00AC5824">
              <w:rPr>
                <w:rFonts w:ascii="Arial" w:hAnsi="Arial" w:cs="Arial"/>
              </w:rPr>
              <w:t>Do they know which parts of their supply chain have the highest impacts?</w:t>
            </w:r>
          </w:p>
          <w:p w:rsidRPr="00AC5824" w:rsidR="00D16467" w:rsidP="005873C6" w:rsidRDefault="00D16467" w14:paraId="25565266" w14:textId="7BA3CAB9">
            <w:pPr>
              <w:rPr>
                <w:rFonts w:ascii="Arial" w:hAnsi="Arial" w:cs="Arial"/>
              </w:rPr>
            </w:pPr>
          </w:p>
          <w:p w:rsidRPr="00AC5824" w:rsidR="00D16467" w:rsidP="005873C6" w:rsidRDefault="00D16467" w14:paraId="55A519D6" w14:textId="4515BF5A">
            <w:pPr>
              <w:rPr>
                <w:rFonts w:ascii="Arial" w:hAnsi="Arial" w:cs="Arial"/>
              </w:rPr>
            </w:pPr>
            <w:r w:rsidRPr="00AC5824">
              <w:rPr>
                <w:rFonts w:ascii="Arial" w:hAnsi="Arial" w:cs="Arial"/>
              </w:rPr>
              <w:lastRenderedPageBreak/>
              <w:t>Do they have a sustainable procurement policy?</w:t>
            </w:r>
          </w:p>
          <w:p w:rsidRPr="00AC5824" w:rsidR="00D16467" w:rsidP="005873C6" w:rsidRDefault="00D16467" w14:paraId="4183C2F1" w14:textId="77777777">
            <w:pPr>
              <w:rPr>
                <w:rFonts w:ascii="Arial" w:hAnsi="Arial" w:cs="Arial"/>
              </w:rPr>
            </w:pPr>
          </w:p>
          <w:p w:rsidRPr="00AC5824" w:rsidR="005873C6" w:rsidP="005873C6" w:rsidRDefault="005873C6" w14:paraId="2EFA14B3" w14:textId="304B1922">
            <w:pPr>
              <w:rPr>
                <w:rFonts w:ascii="Arial" w:hAnsi="Arial" w:cs="Arial"/>
              </w:rPr>
            </w:pPr>
            <w:r w:rsidRPr="00AC5824">
              <w:rPr>
                <w:rFonts w:ascii="Arial" w:hAnsi="Arial" w:cs="Arial"/>
              </w:rPr>
              <w:t>Do they mitigate/reduce the negative impact</w:t>
            </w:r>
            <w:r w:rsidRPr="00AC5824" w:rsidR="00D16467">
              <w:rPr>
                <w:rFonts w:ascii="Arial" w:hAnsi="Arial" w:cs="Arial"/>
              </w:rPr>
              <w:t>?</w:t>
            </w:r>
            <w:r w:rsidRPr="00AC5824">
              <w:rPr>
                <w:rFonts w:ascii="Arial" w:hAnsi="Arial" w:cs="Arial"/>
              </w:rPr>
              <w:t xml:space="preserve"> </w:t>
            </w:r>
            <w:r w:rsidRPr="00AC5824" w:rsidR="00D16467">
              <w:rPr>
                <w:rFonts w:ascii="Arial" w:hAnsi="Arial" w:cs="Arial"/>
              </w:rPr>
              <w:t xml:space="preserve">Where </w:t>
            </w:r>
            <w:r w:rsidRPr="00AC5824">
              <w:rPr>
                <w:rFonts w:ascii="Arial" w:hAnsi="Arial" w:cs="Arial"/>
              </w:rPr>
              <w:t xml:space="preserve">the negative impact is not able to be reduced, do they offset the impact? </w:t>
            </w:r>
          </w:p>
          <w:p w:rsidRPr="00AC5824" w:rsidR="00CF732D" w:rsidP="00EB7ACA" w:rsidRDefault="00CF732D" w14:paraId="727BFBB3" w14:textId="77777777">
            <w:pPr>
              <w:rPr>
                <w:rFonts w:ascii="Arial" w:hAnsi="Arial" w:cs="Arial"/>
              </w:rPr>
            </w:pPr>
          </w:p>
        </w:tc>
        <w:tc>
          <w:tcPr>
            <w:tcW w:w="4819" w:type="dxa"/>
          </w:tcPr>
          <w:p w:rsidRPr="00AC5824" w:rsidR="00CF732D" w:rsidP="00EB7ACA" w:rsidRDefault="00CF732D" w14:paraId="4BC38F32" w14:textId="77777777">
            <w:pPr>
              <w:rPr>
                <w:rFonts w:ascii="Arial" w:hAnsi="Arial" w:cs="Arial"/>
              </w:rPr>
            </w:pPr>
          </w:p>
        </w:tc>
      </w:tr>
      <w:tr w:rsidRPr="00AC5824" w:rsidR="00A20855" w:rsidTr="00187293" w14:paraId="26C8ECE7" w14:textId="77777777">
        <w:tc>
          <w:tcPr>
            <w:tcW w:w="4815" w:type="dxa"/>
          </w:tcPr>
          <w:p w:rsidRPr="00AC5824" w:rsidR="00A20855" w:rsidP="00C26B84" w:rsidRDefault="00A20855" w14:paraId="494D8C70" w14:textId="77777777">
            <w:pPr>
              <w:rPr>
                <w:rFonts w:ascii="Arial" w:hAnsi="Arial" w:cs="Arial"/>
              </w:rPr>
            </w:pPr>
            <w:r w:rsidRPr="00AC5824">
              <w:rPr>
                <w:rFonts w:ascii="Arial" w:hAnsi="Arial" w:cs="Arial"/>
                <w:b/>
                <w:bCs/>
              </w:rPr>
              <w:t>Have they mapped their environmental offer to TOMS?</w:t>
            </w:r>
            <w:r w:rsidRPr="00AC5824" w:rsidR="00B17F7E">
              <w:rPr>
                <w:rFonts w:ascii="Arial" w:hAnsi="Arial" w:cs="Arial"/>
                <w:b/>
                <w:bCs/>
              </w:rPr>
              <w:t>*</w:t>
            </w:r>
            <w:r w:rsidRPr="00AC5824">
              <w:rPr>
                <w:rFonts w:ascii="Arial" w:hAnsi="Arial" w:cs="Arial"/>
              </w:rPr>
              <w:t xml:space="preserve">  (measurement tool) </w:t>
            </w:r>
          </w:p>
          <w:p w:rsidRPr="00AC5824" w:rsidR="00B17F7E" w:rsidP="00C26B84" w:rsidRDefault="00B17F7E" w14:paraId="69E7EEC4" w14:textId="02C256E4">
            <w:pPr>
              <w:rPr>
                <w:rFonts w:ascii="Arial" w:hAnsi="Arial" w:cs="Arial"/>
              </w:rPr>
            </w:pPr>
            <w:r w:rsidRPr="00AC5824">
              <w:rPr>
                <w:rFonts w:ascii="Arial" w:hAnsi="Arial" w:cs="Arial"/>
              </w:rPr>
              <w:t xml:space="preserve">*Note we are currently developing Suffolk TOMS, please see the </w:t>
            </w:r>
            <w:hyperlink w:history="1" r:id="rId22">
              <w:r w:rsidRPr="00AC5824">
                <w:rPr>
                  <w:rStyle w:val="Hyperlink"/>
                  <w:rFonts w:ascii="Arial" w:hAnsi="Arial" w:cs="Arial"/>
                </w:rPr>
                <w:t>Social Value webpage</w:t>
              </w:r>
            </w:hyperlink>
            <w:r w:rsidRPr="00AC5824">
              <w:rPr>
                <w:rFonts w:ascii="Arial" w:hAnsi="Arial" w:cs="Arial"/>
              </w:rPr>
              <w:t xml:space="preserve"> for further information. </w:t>
            </w:r>
          </w:p>
        </w:tc>
        <w:tc>
          <w:tcPr>
            <w:tcW w:w="4819" w:type="dxa"/>
          </w:tcPr>
          <w:p w:rsidRPr="00AC5824" w:rsidR="00EB148C" w:rsidP="00EB7ACA" w:rsidRDefault="00EB148C" w14:paraId="16A85C51" w14:textId="33BB36FC">
            <w:pPr>
              <w:rPr>
                <w:rFonts w:ascii="Arial" w:hAnsi="Arial" w:cs="Arial"/>
                <w:color w:val="1F4E79" w:themeColor="accent5" w:themeShade="80"/>
              </w:rPr>
            </w:pPr>
            <w:r w:rsidRPr="00AC5824">
              <w:rPr>
                <w:rFonts w:ascii="Arial" w:hAnsi="Arial" w:cs="Arial"/>
                <w:color w:val="1F4E79" w:themeColor="accent5" w:themeShade="80"/>
              </w:rPr>
              <w:t>If you work with your contractor to map their Social Value off</w:t>
            </w:r>
            <w:r w:rsidRPr="00AC5824" w:rsidR="00396041">
              <w:rPr>
                <w:rFonts w:ascii="Arial" w:hAnsi="Arial" w:cs="Arial"/>
                <w:color w:val="1F4E79" w:themeColor="accent5" w:themeShade="80"/>
              </w:rPr>
              <w:t xml:space="preserve">er </w:t>
            </w:r>
            <w:r w:rsidRPr="00AC5824">
              <w:rPr>
                <w:rFonts w:ascii="Arial" w:hAnsi="Arial" w:cs="Arial"/>
                <w:color w:val="1F4E79" w:themeColor="accent5" w:themeShade="80"/>
              </w:rPr>
              <w:t xml:space="preserve">to the TOMS measures </w:t>
            </w:r>
            <w:r w:rsidRPr="00AC5824" w:rsidR="00396041">
              <w:rPr>
                <w:rFonts w:ascii="Arial" w:hAnsi="Arial" w:cs="Arial"/>
                <w:color w:val="1F4E79" w:themeColor="accent5" w:themeShade="80"/>
              </w:rPr>
              <w:t xml:space="preserve">you will have a measurement tool to both use and it will help your contractor articulate their offer when they next bid with the public sector. </w:t>
            </w:r>
          </w:p>
          <w:p w:rsidRPr="00AC5824" w:rsidR="00EB148C" w:rsidP="00EB7ACA" w:rsidRDefault="00EB148C" w14:paraId="5C5D71DE" w14:textId="77777777">
            <w:pPr>
              <w:rPr>
                <w:rFonts w:ascii="Arial" w:hAnsi="Arial" w:cs="Arial"/>
                <w:color w:val="1F4E79" w:themeColor="accent5" w:themeShade="80"/>
              </w:rPr>
            </w:pPr>
          </w:p>
          <w:p w:rsidRPr="00AC5824" w:rsidR="00A20855" w:rsidP="00EB7ACA" w:rsidRDefault="00C26B84" w14:paraId="4BE0561F" w14:textId="53EA3E1B">
            <w:pPr>
              <w:rPr>
                <w:rFonts w:ascii="Arial" w:hAnsi="Arial" w:cs="Arial"/>
                <w:color w:val="1F4E79" w:themeColor="accent5" w:themeShade="80"/>
              </w:rPr>
            </w:pPr>
            <w:r w:rsidRPr="00AC5824">
              <w:rPr>
                <w:rFonts w:ascii="Arial" w:hAnsi="Arial" w:cs="Arial"/>
                <w:color w:val="1F4E79" w:themeColor="accent5" w:themeShade="80"/>
              </w:rPr>
              <w:t xml:space="preserve">For further information regarding using the TOMS measurement tool </w:t>
            </w:r>
            <w:r w:rsidRPr="00AC5824" w:rsidR="00B17F7E">
              <w:rPr>
                <w:rFonts w:ascii="Arial" w:hAnsi="Arial" w:cs="Arial"/>
                <w:color w:val="1F4E79" w:themeColor="accent5" w:themeShade="80"/>
              </w:rPr>
              <w:t xml:space="preserve">speak to your </w:t>
            </w:r>
            <w:r w:rsidRPr="00AC5824">
              <w:rPr>
                <w:rFonts w:ascii="Arial" w:hAnsi="Arial" w:cs="Arial"/>
                <w:color w:val="1F4E79" w:themeColor="accent5" w:themeShade="80"/>
              </w:rPr>
              <w:t xml:space="preserve"> </w:t>
            </w:r>
            <w:hyperlink w:history="1" r:id="rId23">
              <w:r w:rsidRPr="00AC5824">
                <w:rPr>
                  <w:rStyle w:val="Hyperlink"/>
                  <w:rFonts w:ascii="Arial" w:hAnsi="Arial" w:cs="Arial"/>
                  <w:color w:val="1F4E79" w:themeColor="accent5" w:themeShade="80"/>
                </w:rPr>
                <w:t>Procurement Relationship Manager</w:t>
              </w:r>
            </w:hyperlink>
            <w:r w:rsidRPr="00AC5824" w:rsidR="00B17F7E">
              <w:rPr>
                <w:rFonts w:ascii="Arial" w:hAnsi="Arial" w:cs="Arial"/>
                <w:color w:val="1F4E79" w:themeColor="accent5" w:themeShade="80"/>
              </w:rPr>
              <w:t>.</w:t>
            </w:r>
          </w:p>
          <w:p w:rsidRPr="00AC5824" w:rsidR="00B17F7E" w:rsidP="00EB7ACA" w:rsidRDefault="00B17F7E" w14:paraId="01BFC407" w14:textId="7C2C55B1">
            <w:pPr>
              <w:rPr>
                <w:rFonts w:ascii="Arial" w:hAnsi="Arial" w:cs="Arial"/>
              </w:rPr>
            </w:pPr>
          </w:p>
        </w:tc>
        <w:tc>
          <w:tcPr>
            <w:tcW w:w="4819" w:type="dxa"/>
          </w:tcPr>
          <w:p w:rsidRPr="00AC5824" w:rsidR="00A20855" w:rsidP="00EB7ACA" w:rsidRDefault="00A20855" w14:paraId="34CFE675" w14:textId="77777777">
            <w:pPr>
              <w:rPr>
                <w:rFonts w:ascii="Arial" w:hAnsi="Arial" w:cs="Arial"/>
              </w:rPr>
            </w:pPr>
          </w:p>
        </w:tc>
      </w:tr>
    </w:tbl>
    <w:p w:rsidRPr="00574544" w:rsidR="351E240C" w:rsidP="00E53454" w:rsidRDefault="351E240C" w14:paraId="7109F231" w14:textId="3A62D734">
      <w:pPr>
        <w:rPr>
          <w:rFonts w:ascii="Arial" w:hAnsi="Arial" w:cs="Arial"/>
        </w:rPr>
      </w:pPr>
    </w:p>
    <w:sectPr w:rsidRPr="00574544" w:rsidR="351E240C" w:rsidSect="00DC0EFD">
      <w:headerReference w:type="default" r:id="rId24"/>
      <w:footerReference w:type="default" r:id="rId25"/>
      <w:pgSz w:w="16838" w:h="11906" w:orient="landscape" w:code="9"/>
      <w:pgMar w:top="992" w:right="992" w:bottom="992"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4C3AC" w14:textId="77777777" w:rsidR="00AF226D" w:rsidRDefault="00AF226D" w:rsidP="00BB4102">
      <w:pPr>
        <w:spacing w:after="0" w:line="240" w:lineRule="auto"/>
      </w:pPr>
      <w:r>
        <w:separator/>
      </w:r>
    </w:p>
  </w:endnote>
  <w:endnote w:type="continuationSeparator" w:id="0">
    <w:p w14:paraId="508C24C5" w14:textId="77777777" w:rsidR="00AF226D" w:rsidRDefault="00AF226D" w:rsidP="00BB4102">
      <w:pPr>
        <w:spacing w:after="0" w:line="240" w:lineRule="auto"/>
      </w:pPr>
      <w:r>
        <w:continuationSeparator/>
      </w:r>
    </w:p>
  </w:endnote>
  <w:endnote w:type="continuationNotice" w:id="1">
    <w:p w14:paraId="5442ADEF" w14:textId="77777777" w:rsidR="00AF226D" w:rsidRDefault="00AF22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4DD5E" w14:textId="04F62679" w:rsidR="00AF226D" w:rsidRPr="00B30802" w:rsidRDefault="00AF226D">
    <w:pPr>
      <w:pStyle w:val="Footer"/>
      <w:rPr>
        <w:color w:val="BFBFBF" w:themeColor="background1" w:themeShade="BF"/>
      </w:rPr>
    </w:pPr>
    <w:r w:rsidRPr="00B30802">
      <w:rPr>
        <w:color w:val="BFBFBF" w:themeColor="background1" w:themeShade="BF"/>
      </w:rPr>
      <w:t>202</w:t>
    </w:r>
    <w:r w:rsidR="006428C9">
      <w:rPr>
        <w:color w:val="BFBFBF" w:themeColor="background1" w:themeShade="BF"/>
      </w:rPr>
      <w:t>1</w:t>
    </w:r>
    <w:r w:rsidRPr="00B30802">
      <w:rPr>
        <w:color w:val="BFBFBF" w:themeColor="background1" w:themeShade="BF"/>
      </w:rPr>
      <w:t>0</w:t>
    </w:r>
    <w:r w:rsidR="006428C9">
      <w:rPr>
        <w:color w:val="BFBFBF" w:themeColor="background1" w:themeShade="BF"/>
      </w:rPr>
      <w:t>309</w:t>
    </w:r>
    <w:r w:rsidRPr="00B30802">
      <w:rPr>
        <w:color w:val="BFBFBF" w:themeColor="background1" w:themeShade="BF"/>
      </w:rPr>
      <w:t xml:space="preserve">/kb/Climate Change Ask </w:t>
    </w:r>
    <w:r w:rsidR="006428C9">
      <w:rPr>
        <w:color w:val="BFBFBF" w:themeColor="background1" w:themeShade="BF"/>
      </w:rPr>
      <w:t>FV</w:t>
    </w:r>
    <w:r w:rsidRPr="00B30802">
      <w:rPr>
        <w:color w:val="BFBFBF" w:themeColor="background1" w:themeShade="BF"/>
      </w:rPr>
      <w:t xml:space="preserve"> v</w:t>
    </w:r>
    <w:r w:rsidR="006428C9">
      <w:rPr>
        <w:color w:val="BFBFBF" w:themeColor="background1" w:themeShade="BF"/>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C98CF" w14:textId="77777777" w:rsidR="00AF226D" w:rsidRDefault="00AF226D" w:rsidP="00BB4102">
      <w:pPr>
        <w:spacing w:after="0" w:line="240" w:lineRule="auto"/>
      </w:pPr>
      <w:r>
        <w:separator/>
      </w:r>
    </w:p>
  </w:footnote>
  <w:footnote w:type="continuationSeparator" w:id="0">
    <w:p w14:paraId="3CD013FE" w14:textId="77777777" w:rsidR="00AF226D" w:rsidRDefault="00AF226D" w:rsidP="00BB4102">
      <w:pPr>
        <w:spacing w:after="0" w:line="240" w:lineRule="auto"/>
      </w:pPr>
      <w:r>
        <w:continuationSeparator/>
      </w:r>
    </w:p>
  </w:footnote>
  <w:footnote w:type="continuationNotice" w:id="1">
    <w:p w14:paraId="148164EB" w14:textId="77777777" w:rsidR="00AF226D" w:rsidRDefault="00AF22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7AAF9" w14:textId="6135C560" w:rsidR="000A30E0" w:rsidRDefault="000A30E0" w:rsidP="000A30E0">
    <w:pPr>
      <w:pStyle w:val="Header"/>
      <w:jc w:val="right"/>
    </w:pPr>
    <w:r>
      <w:rPr>
        <w:noProof/>
        <w:lang w:eastAsia="en-GB"/>
      </w:rPr>
      <w:drawing>
        <wp:inline distT="0" distB="0" distL="0" distR="0" wp14:anchorId="6FD7FCA0" wp14:editId="4C038A73">
          <wp:extent cx="1615440" cy="495300"/>
          <wp:effectExtent l="0" t="0" r="3810" b="0"/>
          <wp:docPr id="5" name="Picture 5" descr="SDAPRAID: Master Logos:   SCC Logos:SCCblue(2t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PRAID: Master Logos:   SCC Logos:SCCblue(2ti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506C3"/>
    <w:multiLevelType w:val="hybridMultilevel"/>
    <w:tmpl w:val="4524C844"/>
    <w:lvl w:ilvl="0" w:tplc="63E857A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695B0A"/>
    <w:multiLevelType w:val="hybridMultilevel"/>
    <w:tmpl w:val="AF20D3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B73721"/>
    <w:multiLevelType w:val="hybridMultilevel"/>
    <w:tmpl w:val="7C427AFE"/>
    <w:lvl w:ilvl="0" w:tplc="63E857A0">
      <w:numFmt w:val="bullet"/>
      <w:lvlText w:val="-"/>
      <w:lvlJc w:val="left"/>
      <w:pPr>
        <w:ind w:left="818" w:hanging="360"/>
      </w:pPr>
      <w:rPr>
        <w:rFonts w:ascii="Calibri" w:eastAsiaTheme="minorHAnsi" w:hAnsi="Calibri" w:cs="Calibri" w:hint="default"/>
      </w:rPr>
    </w:lvl>
    <w:lvl w:ilvl="1" w:tplc="08090003" w:tentative="1">
      <w:start w:val="1"/>
      <w:numFmt w:val="bullet"/>
      <w:lvlText w:val="o"/>
      <w:lvlJc w:val="left"/>
      <w:pPr>
        <w:ind w:left="1898" w:hanging="360"/>
      </w:pPr>
      <w:rPr>
        <w:rFonts w:ascii="Courier New" w:hAnsi="Courier New" w:cs="Courier New" w:hint="default"/>
      </w:rPr>
    </w:lvl>
    <w:lvl w:ilvl="2" w:tplc="08090005" w:tentative="1">
      <w:start w:val="1"/>
      <w:numFmt w:val="bullet"/>
      <w:lvlText w:val=""/>
      <w:lvlJc w:val="left"/>
      <w:pPr>
        <w:ind w:left="2618" w:hanging="360"/>
      </w:pPr>
      <w:rPr>
        <w:rFonts w:ascii="Wingdings" w:hAnsi="Wingdings" w:hint="default"/>
      </w:rPr>
    </w:lvl>
    <w:lvl w:ilvl="3" w:tplc="08090001" w:tentative="1">
      <w:start w:val="1"/>
      <w:numFmt w:val="bullet"/>
      <w:lvlText w:val=""/>
      <w:lvlJc w:val="left"/>
      <w:pPr>
        <w:ind w:left="3338" w:hanging="360"/>
      </w:pPr>
      <w:rPr>
        <w:rFonts w:ascii="Symbol" w:hAnsi="Symbol" w:hint="default"/>
      </w:rPr>
    </w:lvl>
    <w:lvl w:ilvl="4" w:tplc="08090003" w:tentative="1">
      <w:start w:val="1"/>
      <w:numFmt w:val="bullet"/>
      <w:lvlText w:val="o"/>
      <w:lvlJc w:val="left"/>
      <w:pPr>
        <w:ind w:left="4058" w:hanging="360"/>
      </w:pPr>
      <w:rPr>
        <w:rFonts w:ascii="Courier New" w:hAnsi="Courier New" w:cs="Courier New" w:hint="default"/>
      </w:rPr>
    </w:lvl>
    <w:lvl w:ilvl="5" w:tplc="08090005" w:tentative="1">
      <w:start w:val="1"/>
      <w:numFmt w:val="bullet"/>
      <w:lvlText w:val=""/>
      <w:lvlJc w:val="left"/>
      <w:pPr>
        <w:ind w:left="4778" w:hanging="360"/>
      </w:pPr>
      <w:rPr>
        <w:rFonts w:ascii="Wingdings" w:hAnsi="Wingdings" w:hint="default"/>
      </w:rPr>
    </w:lvl>
    <w:lvl w:ilvl="6" w:tplc="08090001" w:tentative="1">
      <w:start w:val="1"/>
      <w:numFmt w:val="bullet"/>
      <w:lvlText w:val=""/>
      <w:lvlJc w:val="left"/>
      <w:pPr>
        <w:ind w:left="5498" w:hanging="360"/>
      </w:pPr>
      <w:rPr>
        <w:rFonts w:ascii="Symbol" w:hAnsi="Symbol" w:hint="default"/>
      </w:rPr>
    </w:lvl>
    <w:lvl w:ilvl="7" w:tplc="08090003" w:tentative="1">
      <w:start w:val="1"/>
      <w:numFmt w:val="bullet"/>
      <w:lvlText w:val="o"/>
      <w:lvlJc w:val="left"/>
      <w:pPr>
        <w:ind w:left="6218" w:hanging="360"/>
      </w:pPr>
      <w:rPr>
        <w:rFonts w:ascii="Courier New" w:hAnsi="Courier New" w:cs="Courier New" w:hint="default"/>
      </w:rPr>
    </w:lvl>
    <w:lvl w:ilvl="8" w:tplc="08090005" w:tentative="1">
      <w:start w:val="1"/>
      <w:numFmt w:val="bullet"/>
      <w:lvlText w:val=""/>
      <w:lvlJc w:val="left"/>
      <w:pPr>
        <w:ind w:left="6938" w:hanging="360"/>
      </w:pPr>
      <w:rPr>
        <w:rFonts w:ascii="Wingdings" w:hAnsi="Wingdings" w:hint="default"/>
      </w:rPr>
    </w:lvl>
  </w:abstractNum>
  <w:abstractNum w:abstractNumId="3" w15:restartNumberingAfterBreak="0">
    <w:nsid w:val="16A01C14"/>
    <w:multiLevelType w:val="hybridMultilevel"/>
    <w:tmpl w:val="B600B25C"/>
    <w:lvl w:ilvl="0" w:tplc="63E857A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3C19B2"/>
    <w:multiLevelType w:val="hybridMultilevel"/>
    <w:tmpl w:val="D1A6652A"/>
    <w:lvl w:ilvl="0" w:tplc="63E857A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47B3C6F"/>
    <w:multiLevelType w:val="hybridMultilevel"/>
    <w:tmpl w:val="4FA86E02"/>
    <w:lvl w:ilvl="0" w:tplc="63E857A0">
      <w:numFmt w:val="bullet"/>
      <w:lvlText w:val="-"/>
      <w:lvlJc w:val="left"/>
      <w:pPr>
        <w:ind w:left="535" w:hanging="360"/>
      </w:pPr>
      <w:rPr>
        <w:rFonts w:ascii="Calibri" w:eastAsiaTheme="minorHAnsi" w:hAnsi="Calibri" w:cs="Calibri"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6" w15:restartNumberingAfterBreak="0">
    <w:nsid w:val="3EFA3425"/>
    <w:multiLevelType w:val="multilevel"/>
    <w:tmpl w:val="358A7EF4"/>
    <w:lvl w:ilvl="0">
      <w:start w:val="1"/>
      <w:numFmt w:val="decimal"/>
      <w:pStyle w:val="Subheading"/>
      <w:lvlText w:val="%1"/>
      <w:lvlJc w:val="left"/>
      <w:pPr>
        <w:ind w:left="851" w:hanging="851"/>
      </w:pPr>
    </w:lvl>
    <w:lvl w:ilvl="1">
      <w:start w:val="1"/>
      <w:numFmt w:val="decimal"/>
      <w:pStyle w:val="Heading3-mine"/>
      <w:lvlText w:val="%1.%2"/>
      <w:lvlJc w:val="left"/>
      <w:pPr>
        <w:ind w:left="851" w:hanging="851"/>
      </w:pPr>
      <w:rPr>
        <w:rFonts w:ascii="Arial" w:hAnsi="Arial" w:cs="Arial" w:hint="default"/>
        <w:b w:val="0"/>
        <w:i w:val="0"/>
        <w:sz w:val="20"/>
        <w:szCs w:val="20"/>
      </w:rPr>
    </w:lvl>
    <w:lvl w:ilvl="2">
      <w:start w:val="1"/>
      <w:numFmt w:val="decimal"/>
      <w:lvlText w:val="%1.%2.%3"/>
      <w:lvlJc w:val="left"/>
      <w:pPr>
        <w:tabs>
          <w:tab w:val="num" w:pos="1304"/>
        </w:tabs>
        <w:ind w:left="1701" w:hanging="850"/>
      </w:pPr>
      <w:rPr>
        <w:b w:val="0"/>
      </w:rPr>
    </w:lvl>
    <w:lvl w:ilvl="3">
      <w:start w:val="1"/>
      <w:numFmt w:val="decimal"/>
      <w:lvlText w:val="%1.%2.%3.%4"/>
      <w:lvlJc w:val="left"/>
      <w:pPr>
        <w:tabs>
          <w:tab w:val="num" w:pos="1701"/>
        </w:tabs>
        <w:ind w:left="2552" w:hanging="851"/>
      </w:pPr>
      <w:rPr>
        <w:b w:val="0"/>
      </w:rPr>
    </w:lvl>
    <w:lvl w:ilvl="4">
      <w:start w:val="1"/>
      <w:numFmt w:val="lowerLetter"/>
      <w:lvlText w:val="%5."/>
      <w:lvlJc w:val="left"/>
      <w:pPr>
        <w:tabs>
          <w:tab w:val="num" w:pos="2552"/>
        </w:tabs>
        <w:ind w:left="2835" w:hanging="283"/>
      </w:pPr>
      <w:rPr>
        <w:b w:val="0"/>
      </w:rPr>
    </w:lvl>
    <w:lvl w:ilvl="5">
      <w:start w:val="1"/>
      <w:numFmt w:val="decimal"/>
      <w:lvlText w:val="%1.%2.%3.%4.%5.%6"/>
      <w:lvlJc w:val="left"/>
      <w:pPr>
        <w:tabs>
          <w:tab w:val="num" w:pos="1080"/>
        </w:tabs>
        <w:ind w:left="851" w:hanging="851"/>
      </w:pPr>
    </w:lvl>
    <w:lvl w:ilvl="6">
      <w:start w:val="1"/>
      <w:numFmt w:val="decimal"/>
      <w:lvlText w:val="%1.%2.%3.%4.%5.%6.%7"/>
      <w:lvlJc w:val="left"/>
      <w:pPr>
        <w:tabs>
          <w:tab w:val="num" w:pos="1440"/>
        </w:tabs>
        <w:ind w:left="851" w:hanging="851"/>
      </w:pPr>
    </w:lvl>
    <w:lvl w:ilvl="7">
      <w:start w:val="1"/>
      <w:numFmt w:val="decimal"/>
      <w:lvlText w:val="%1.%2.%3.%4.%5.%6.%7.%8"/>
      <w:lvlJc w:val="left"/>
      <w:pPr>
        <w:tabs>
          <w:tab w:val="num" w:pos="1440"/>
        </w:tabs>
        <w:ind w:left="851" w:hanging="851"/>
      </w:pPr>
    </w:lvl>
    <w:lvl w:ilvl="8">
      <w:start w:val="1"/>
      <w:numFmt w:val="decimal"/>
      <w:lvlText w:val="%1.%2.%3.%4.%5.%6.%7.%8.%9"/>
      <w:lvlJc w:val="left"/>
      <w:pPr>
        <w:tabs>
          <w:tab w:val="num" w:pos="1800"/>
        </w:tabs>
        <w:ind w:left="851" w:hanging="851"/>
      </w:pPr>
    </w:lvl>
  </w:abstractNum>
  <w:abstractNum w:abstractNumId="7" w15:restartNumberingAfterBreak="0">
    <w:nsid w:val="437057B8"/>
    <w:multiLevelType w:val="hybridMultilevel"/>
    <w:tmpl w:val="F1143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033A0D"/>
    <w:multiLevelType w:val="hybridMultilevel"/>
    <w:tmpl w:val="9CC601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7D3302"/>
    <w:multiLevelType w:val="hybridMultilevel"/>
    <w:tmpl w:val="1722F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C3173D"/>
    <w:multiLevelType w:val="hybridMultilevel"/>
    <w:tmpl w:val="4816F06E"/>
    <w:lvl w:ilvl="0" w:tplc="63E857A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8"/>
  </w:num>
  <w:num w:numId="7">
    <w:abstractNumId w:val="0"/>
  </w:num>
  <w:num w:numId="8">
    <w:abstractNumId w:val="2"/>
  </w:num>
  <w:num w:numId="9">
    <w:abstractNumId w:val="5"/>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comments" w:formatting="1" w:enforcement="0"/>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4DBFE4"/>
    <w:rsid w:val="00003796"/>
    <w:rsid w:val="000141B8"/>
    <w:rsid w:val="000218BB"/>
    <w:rsid w:val="00023D49"/>
    <w:rsid w:val="00026E6C"/>
    <w:rsid w:val="00032091"/>
    <w:rsid w:val="00036C1D"/>
    <w:rsid w:val="000401F1"/>
    <w:rsid w:val="00040B9D"/>
    <w:rsid w:val="00046D06"/>
    <w:rsid w:val="00046D8A"/>
    <w:rsid w:val="00047729"/>
    <w:rsid w:val="00047D83"/>
    <w:rsid w:val="000507C9"/>
    <w:rsid w:val="00054657"/>
    <w:rsid w:val="00054DD1"/>
    <w:rsid w:val="00060BE3"/>
    <w:rsid w:val="00061120"/>
    <w:rsid w:val="00065082"/>
    <w:rsid w:val="000726EB"/>
    <w:rsid w:val="00074D1A"/>
    <w:rsid w:val="000758EA"/>
    <w:rsid w:val="00076F28"/>
    <w:rsid w:val="00086CEF"/>
    <w:rsid w:val="0009354B"/>
    <w:rsid w:val="000938D8"/>
    <w:rsid w:val="00095D89"/>
    <w:rsid w:val="000A066E"/>
    <w:rsid w:val="000A30E0"/>
    <w:rsid w:val="000A3723"/>
    <w:rsid w:val="000A7599"/>
    <w:rsid w:val="000B5BFE"/>
    <w:rsid w:val="000B7332"/>
    <w:rsid w:val="000C260D"/>
    <w:rsid w:val="000C4016"/>
    <w:rsid w:val="000C60D8"/>
    <w:rsid w:val="000C7F72"/>
    <w:rsid w:val="000D3167"/>
    <w:rsid w:val="000D5A05"/>
    <w:rsid w:val="000E093D"/>
    <w:rsid w:val="000E15E0"/>
    <w:rsid w:val="000E173C"/>
    <w:rsid w:val="000E2D85"/>
    <w:rsid w:val="000E5845"/>
    <w:rsid w:val="000E614D"/>
    <w:rsid w:val="000E77B8"/>
    <w:rsid w:val="000F07FA"/>
    <w:rsid w:val="000F16A4"/>
    <w:rsid w:val="000F1AFC"/>
    <w:rsid w:val="000F71C7"/>
    <w:rsid w:val="00103917"/>
    <w:rsid w:val="001139B7"/>
    <w:rsid w:val="0011494D"/>
    <w:rsid w:val="00116E13"/>
    <w:rsid w:val="00124E07"/>
    <w:rsid w:val="001334F5"/>
    <w:rsid w:val="00134DD2"/>
    <w:rsid w:val="00135965"/>
    <w:rsid w:val="001409F4"/>
    <w:rsid w:val="00143309"/>
    <w:rsid w:val="00146959"/>
    <w:rsid w:val="00151B00"/>
    <w:rsid w:val="00155383"/>
    <w:rsid w:val="001575B6"/>
    <w:rsid w:val="00166F4A"/>
    <w:rsid w:val="001734FE"/>
    <w:rsid w:val="001767DC"/>
    <w:rsid w:val="0017682B"/>
    <w:rsid w:val="0017763D"/>
    <w:rsid w:val="0018646B"/>
    <w:rsid w:val="00187293"/>
    <w:rsid w:val="00190498"/>
    <w:rsid w:val="00194B5D"/>
    <w:rsid w:val="00197EC5"/>
    <w:rsid w:val="001A6CB8"/>
    <w:rsid w:val="001B613A"/>
    <w:rsid w:val="001D28CB"/>
    <w:rsid w:val="001D3A57"/>
    <w:rsid w:val="001D48D9"/>
    <w:rsid w:val="001D5239"/>
    <w:rsid w:val="001D5923"/>
    <w:rsid w:val="001D72CB"/>
    <w:rsid w:val="001E0941"/>
    <w:rsid w:val="001E12E0"/>
    <w:rsid w:val="001E1D34"/>
    <w:rsid w:val="001E611F"/>
    <w:rsid w:val="001F05E7"/>
    <w:rsid w:val="001F507D"/>
    <w:rsid w:val="001F687C"/>
    <w:rsid w:val="00205E13"/>
    <w:rsid w:val="00212976"/>
    <w:rsid w:val="002148CD"/>
    <w:rsid w:val="00221D40"/>
    <w:rsid w:val="00222475"/>
    <w:rsid w:val="00222FD9"/>
    <w:rsid w:val="00252C39"/>
    <w:rsid w:val="002621DE"/>
    <w:rsid w:val="002822EC"/>
    <w:rsid w:val="0028362F"/>
    <w:rsid w:val="00295639"/>
    <w:rsid w:val="00297989"/>
    <w:rsid w:val="002B3352"/>
    <w:rsid w:val="002B38E0"/>
    <w:rsid w:val="002B3BCF"/>
    <w:rsid w:val="002B46BE"/>
    <w:rsid w:val="002C0B85"/>
    <w:rsid w:val="002C5EEE"/>
    <w:rsid w:val="002C7A54"/>
    <w:rsid w:val="002D2321"/>
    <w:rsid w:val="002D2386"/>
    <w:rsid w:val="002E3A5C"/>
    <w:rsid w:val="002E762E"/>
    <w:rsid w:val="002E7C08"/>
    <w:rsid w:val="002F3354"/>
    <w:rsid w:val="002F37EA"/>
    <w:rsid w:val="002F3F9A"/>
    <w:rsid w:val="00300419"/>
    <w:rsid w:val="00305DF9"/>
    <w:rsid w:val="00306428"/>
    <w:rsid w:val="00311DD7"/>
    <w:rsid w:val="00312938"/>
    <w:rsid w:val="003133EB"/>
    <w:rsid w:val="00317BC2"/>
    <w:rsid w:val="003372AF"/>
    <w:rsid w:val="003417DA"/>
    <w:rsid w:val="003437A9"/>
    <w:rsid w:val="00345216"/>
    <w:rsid w:val="00350354"/>
    <w:rsid w:val="00351162"/>
    <w:rsid w:val="00351F8E"/>
    <w:rsid w:val="003558A0"/>
    <w:rsid w:val="003572ED"/>
    <w:rsid w:val="00363C17"/>
    <w:rsid w:val="003707EE"/>
    <w:rsid w:val="00372BAA"/>
    <w:rsid w:val="00382230"/>
    <w:rsid w:val="003827A4"/>
    <w:rsid w:val="00384801"/>
    <w:rsid w:val="00385DAF"/>
    <w:rsid w:val="003956F7"/>
    <w:rsid w:val="00396041"/>
    <w:rsid w:val="00397ADF"/>
    <w:rsid w:val="00397F33"/>
    <w:rsid w:val="003A53C1"/>
    <w:rsid w:val="003A7AE4"/>
    <w:rsid w:val="003C1DA4"/>
    <w:rsid w:val="003C3DD2"/>
    <w:rsid w:val="003C57EC"/>
    <w:rsid w:val="003C5CAD"/>
    <w:rsid w:val="003C7A40"/>
    <w:rsid w:val="003D142D"/>
    <w:rsid w:val="003D2F09"/>
    <w:rsid w:val="003D3FE2"/>
    <w:rsid w:val="003F1379"/>
    <w:rsid w:val="003F1F85"/>
    <w:rsid w:val="003F6A95"/>
    <w:rsid w:val="004022ED"/>
    <w:rsid w:val="00411179"/>
    <w:rsid w:val="0041413D"/>
    <w:rsid w:val="0041568C"/>
    <w:rsid w:val="00422A87"/>
    <w:rsid w:val="0042453D"/>
    <w:rsid w:val="00425D66"/>
    <w:rsid w:val="00432DCC"/>
    <w:rsid w:val="004338C5"/>
    <w:rsid w:val="00436679"/>
    <w:rsid w:val="00441D26"/>
    <w:rsid w:val="00446EE1"/>
    <w:rsid w:val="0046076F"/>
    <w:rsid w:val="0046236C"/>
    <w:rsid w:val="004654B9"/>
    <w:rsid w:val="00471CCA"/>
    <w:rsid w:val="004735CB"/>
    <w:rsid w:val="00473F38"/>
    <w:rsid w:val="0048013B"/>
    <w:rsid w:val="00487A60"/>
    <w:rsid w:val="00492895"/>
    <w:rsid w:val="00496F31"/>
    <w:rsid w:val="00497B01"/>
    <w:rsid w:val="004A0686"/>
    <w:rsid w:val="004A1D8D"/>
    <w:rsid w:val="004B0DCD"/>
    <w:rsid w:val="004B2B0F"/>
    <w:rsid w:val="004C005A"/>
    <w:rsid w:val="004C0AE4"/>
    <w:rsid w:val="004C627B"/>
    <w:rsid w:val="004D2380"/>
    <w:rsid w:val="004D5F73"/>
    <w:rsid w:val="004E0277"/>
    <w:rsid w:val="004E2BBD"/>
    <w:rsid w:val="004E346D"/>
    <w:rsid w:val="004E43BD"/>
    <w:rsid w:val="004E48DE"/>
    <w:rsid w:val="004E5732"/>
    <w:rsid w:val="004E6F7A"/>
    <w:rsid w:val="004F198D"/>
    <w:rsid w:val="004F27FF"/>
    <w:rsid w:val="004F4432"/>
    <w:rsid w:val="004F58D1"/>
    <w:rsid w:val="004F7D99"/>
    <w:rsid w:val="005015E1"/>
    <w:rsid w:val="00506C0C"/>
    <w:rsid w:val="0050787C"/>
    <w:rsid w:val="00515A0D"/>
    <w:rsid w:val="00520FAD"/>
    <w:rsid w:val="005232AC"/>
    <w:rsid w:val="00532FDF"/>
    <w:rsid w:val="005353C3"/>
    <w:rsid w:val="00540039"/>
    <w:rsid w:val="005434B0"/>
    <w:rsid w:val="00543D5B"/>
    <w:rsid w:val="00552370"/>
    <w:rsid w:val="0055547F"/>
    <w:rsid w:val="005603F3"/>
    <w:rsid w:val="00574544"/>
    <w:rsid w:val="00583EF8"/>
    <w:rsid w:val="005873C6"/>
    <w:rsid w:val="005A0E1F"/>
    <w:rsid w:val="005C53A7"/>
    <w:rsid w:val="005D0FD1"/>
    <w:rsid w:val="005E007F"/>
    <w:rsid w:val="005F211A"/>
    <w:rsid w:val="005F30BD"/>
    <w:rsid w:val="005F43A0"/>
    <w:rsid w:val="005F7A9E"/>
    <w:rsid w:val="005F7E25"/>
    <w:rsid w:val="00600DE6"/>
    <w:rsid w:val="00606EFA"/>
    <w:rsid w:val="0061192B"/>
    <w:rsid w:val="00612A62"/>
    <w:rsid w:val="006169C0"/>
    <w:rsid w:val="006178C9"/>
    <w:rsid w:val="00622E79"/>
    <w:rsid w:val="00626B24"/>
    <w:rsid w:val="00635FAB"/>
    <w:rsid w:val="0064258E"/>
    <w:rsid w:val="00642811"/>
    <w:rsid w:val="006428C9"/>
    <w:rsid w:val="00643B7F"/>
    <w:rsid w:val="006644D6"/>
    <w:rsid w:val="00667A19"/>
    <w:rsid w:val="00671F6E"/>
    <w:rsid w:val="00672214"/>
    <w:rsid w:val="00680A05"/>
    <w:rsid w:val="00681041"/>
    <w:rsid w:val="00681CF5"/>
    <w:rsid w:val="00683E1E"/>
    <w:rsid w:val="00684DA6"/>
    <w:rsid w:val="00687535"/>
    <w:rsid w:val="00691BC6"/>
    <w:rsid w:val="00692AC0"/>
    <w:rsid w:val="00692DA8"/>
    <w:rsid w:val="00697F8D"/>
    <w:rsid w:val="006A7EB2"/>
    <w:rsid w:val="006B59D6"/>
    <w:rsid w:val="006B60C4"/>
    <w:rsid w:val="006C5881"/>
    <w:rsid w:val="006C70A0"/>
    <w:rsid w:val="006D0337"/>
    <w:rsid w:val="006D2F63"/>
    <w:rsid w:val="006D70CE"/>
    <w:rsid w:val="006E16CA"/>
    <w:rsid w:val="006F217B"/>
    <w:rsid w:val="007002B9"/>
    <w:rsid w:val="00705854"/>
    <w:rsid w:val="007162F8"/>
    <w:rsid w:val="007164E7"/>
    <w:rsid w:val="007213E3"/>
    <w:rsid w:val="00726B68"/>
    <w:rsid w:val="00730AD6"/>
    <w:rsid w:val="0073212C"/>
    <w:rsid w:val="00733CC8"/>
    <w:rsid w:val="0076582A"/>
    <w:rsid w:val="00767375"/>
    <w:rsid w:val="00773F27"/>
    <w:rsid w:val="00777CB8"/>
    <w:rsid w:val="007814F0"/>
    <w:rsid w:val="00785DDB"/>
    <w:rsid w:val="00794947"/>
    <w:rsid w:val="00796DF9"/>
    <w:rsid w:val="007A022F"/>
    <w:rsid w:val="007B0200"/>
    <w:rsid w:val="007B271A"/>
    <w:rsid w:val="007B683D"/>
    <w:rsid w:val="007C3920"/>
    <w:rsid w:val="007D2C4B"/>
    <w:rsid w:val="007D2F01"/>
    <w:rsid w:val="007D54C9"/>
    <w:rsid w:val="007E0AD0"/>
    <w:rsid w:val="007E0B9C"/>
    <w:rsid w:val="007E4BA3"/>
    <w:rsid w:val="007E68DC"/>
    <w:rsid w:val="007E7BFD"/>
    <w:rsid w:val="007F3015"/>
    <w:rsid w:val="007F6AA3"/>
    <w:rsid w:val="0080010C"/>
    <w:rsid w:val="00806D76"/>
    <w:rsid w:val="0080755F"/>
    <w:rsid w:val="00813A2B"/>
    <w:rsid w:val="008158CD"/>
    <w:rsid w:val="00820B7A"/>
    <w:rsid w:val="00822DFF"/>
    <w:rsid w:val="00824717"/>
    <w:rsid w:val="00825DDF"/>
    <w:rsid w:val="00832D18"/>
    <w:rsid w:val="0084427D"/>
    <w:rsid w:val="00847F1A"/>
    <w:rsid w:val="00857C4C"/>
    <w:rsid w:val="008603A9"/>
    <w:rsid w:val="00860417"/>
    <w:rsid w:val="008639CB"/>
    <w:rsid w:val="00864D53"/>
    <w:rsid w:val="00870B88"/>
    <w:rsid w:val="00877F83"/>
    <w:rsid w:val="0088390B"/>
    <w:rsid w:val="00897294"/>
    <w:rsid w:val="0089778A"/>
    <w:rsid w:val="008A4B46"/>
    <w:rsid w:val="008A55DD"/>
    <w:rsid w:val="008B60F4"/>
    <w:rsid w:val="008C752E"/>
    <w:rsid w:val="008D4C78"/>
    <w:rsid w:val="008E0A88"/>
    <w:rsid w:val="008E1C50"/>
    <w:rsid w:val="008E4655"/>
    <w:rsid w:val="008E535B"/>
    <w:rsid w:val="008F0328"/>
    <w:rsid w:val="008F4F8A"/>
    <w:rsid w:val="008F7E31"/>
    <w:rsid w:val="009008DA"/>
    <w:rsid w:val="009023A9"/>
    <w:rsid w:val="00902AAA"/>
    <w:rsid w:val="00902F11"/>
    <w:rsid w:val="0090549C"/>
    <w:rsid w:val="00907192"/>
    <w:rsid w:val="00911010"/>
    <w:rsid w:val="00912B14"/>
    <w:rsid w:val="0091614C"/>
    <w:rsid w:val="009343F0"/>
    <w:rsid w:val="0094035D"/>
    <w:rsid w:val="00955048"/>
    <w:rsid w:val="00957B14"/>
    <w:rsid w:val="00973F7E"/>
    <w:rsid w:val="009801F7"/>
    <w:rsid w:val="00982329"/>
    <w:rsid w:val="0098285E"/>
    <w:rsid w:val="00984167"/>
    <w:rsid w:val="009864CE"/>
    <w:rsid w:val="00986A2D"/>
    <w:rsid w:val="00994B64"/>
    <w:rsid w:val="009A0BFF"/>
    <w:rsid w:val="009A3885"/>
    <w:rsid w:val="009A4D45"/>
    <w:rsid w:val="009A540D"/>
    <w:rsid w:val="009B7812"/>
    <w:rsid w:val="009B7832"/>
    <w:rsid w:val="009B7872"/>
    <w:rsid w:val="009C45AC"/>
    <w:rsid w:val="009C7F9C"/>
    <w:rsid w:val="009E50EE"/>
    <w:rsid w:val="009E6CC8"/>
    <w:rsid w:val="00A07018"/>
    <w:rsid w:val="00A10686"/>
    <w:rsid w:val="00A11C93"/>
    <w:rsid w:val="00A13B7C"/>
    <w:rsid w:val="00A174C8"/>
    <w:rsid w:val="00A20761"/>
    <w:rsid w:val="00A20855"/>
    <w:rsid w:val="00A20A1F"/>
    <w:rsid w:val="00A22895"/>
    <w:rsid w:val="00A24E90"/>
    <w:rsid w:val="00A2629F"/>
    <w:rsid w:val="00A34719"/>
    <w:rsid w:val="00A34916"/>
    <w:rsid w:val="00A43A43"/>
    <w:rsid w:val="00A44633"/>
    <w:rsid w:val="00A4624C"/>
    <w:rsid w:val="00A51707"/>
    <w:rsid w:val="00A61D5C"/>
    <w:rsid w:val="00A6583A"/>
    <w:rsid w:val="00A66247"/>
    <w:rsid w:val="00A66DA0"/>
    <w:rsid w:val="00A67E92"/>
    <w:rsid w:val="00A73C4B"/>
    <w:rsid w:val="00A75BA9"/>
    <w:rsid w:val="00A82703"/>
    <w:rsid w:val="00A83BAD"/>
    <w:rsid w:val="00A8508B"/>
    <w:rsid w:val="00A90CB4"/>
    <w:rsid w:val="00A91074"/>
    <w:rsid w:val="00A9217D"/>
    <w:rsid w:val="00A972FD"/>
    <w:rsid w:val="00AA0E19"/>
    <w:rsid w:val="00AA51B6"/>
    <w:rsid w:val="00AA54E9"/>
    <w:rsid w:val="00AB02FA"/>
    <w:rsid w:val="00AB3098"/>
    <w:rsid w:val="00AB7A16"/>
    <w:rsid w:val="00AC2177"/>
    <w:rsid w:val="00AC5824"/>
    <w:rsid w:val="00AC709D"/>
    <w:rsid w:val="00AD3183"/>
    <w:rsid w:val="00AD4226"/>
    <w:rsid w:val="00AE3AFE"/>
    <w:rsid w:val="00AF01FE"/>
    <w:rsid w:val="00AF067E"/>
    <w:rsid w:val="00AF226D"/>
    <w:rsid w:val="00AF2561"/>
    <w:rsid w:val="00B008F3"/>
    <w:rsid w:val="00B0159F"/>
    <w:rsid w:val="00B01D81"/>
    <w:rsid w:val="00B06404"/>
    <w:rsid w:val="00B164EE"/>
    <w:rsid w:val="00B17F7E"/>
    <w:rsid w:val="00B30802"/>
    <w:rsid w:val="00B401ED"/>
    <w:rsid w:val="00B41B51"/>
    <w:rsid w:val="00B4610B"/>
    <w:rsid w:val="00B46561"/>
    <w:rsid w:val="00B52FD8"/>
    <w:rsid w:val="00B54875"/>
    <w:rsid w:val="00B62417"/>
    <w:rsid w:val="00B660A1"/>
    <w:rsid w:val="00B72F24"/>
    <w:rsid w:val="00B73EFD"/>
    <w:rsid w:val="00B77E7F"/>
    <w:rsid w:val="00B81DA0"/>
    <w:rsid w:val="00B8286C"/>
    <w:rsid w:val="00B82C45"/>
    <w:rsid w:val="00B86D63"/>
    <w:rsid w:val="00B90AA0"/>
    <w:rsid w:val="00B97CCF"/>
    <w:rsid w:val="00BA5A7C"/>
    <w:rsid w:val="00BB0AE4"/>
    <w:rsid w:val="00BB2E30"/>
    <w:rsid w:val="00BB3083"/>
    <w:rsid w:val="00BB4102"/>
    <w:rsid w:val="00BB4FD1"/>
    <w:rsid w:val="00BB71E0"/>
    <w:rsid w:val="00BC3F32"/>
    <w:rsid w:val="00BD1A2D"/>
    <w:rsid w:val="00BD46F1"/>
    <w:rsid w:val="00BE46BB"/>
    <w:rsid w:val="00BE6ADA"/>
    <w:rsid w:val="00BF58CF"/>
    <w:rsid w:val="00BF617E"/>
    <w:rsid w:val="00C0216B"/>
    <w:rsid w:val="00C13A8A"/>
    <w:rsid w:val="00C21D6E"/>
    <w:rsid w:val="00C22633"/>
    <w:rsid w:val="00C229C6"/>
    <w:rsid w:val="00C26B84"/>
    <w:rsid w:val="00C279FD"/>
    <w:rsid w:val="00C32E76"/>
    <w:rsid w:val="00C36E7A"/>
    <w:rsid w:val="00C412F2"/>
    <w:rsid w:val="00C43A71"/>
    <w:rsid w:val="00C44232"/>
    <w:rsid w:val="00C458BB"/>
    <w:rsid w:val="00C543CE"/>
    <w:rsid w:val="00C56FE5"/>
    <w:rsid w:val="00C64473"/>
    <w:rsid w:val="00C64D20"/>
    <w:rsid w:val="00C6591A"/>
    <w:rsid w:val="00C7551D"/>
    <w:rsid w:val="00C84838"/>
    <w:rsid w:val="00C8588D"/>
    <w:rsid w:val="00C906AD"/>
    <w:rsid w:val="00C925A8"/>
    <w:rsid w:val="00C94850"/>
    <w:rsid w:val="00CB213F"/>
    <w:rsid w:val="00CB3633"/>
    <w:rsid w:val="00CB3969"/>
    <w:rsid w:val="00CB48A1"/>
    <w:rsid w:val="00CB6B40"/>
    <w:rsid w:val="00CC632C"/>
    <w:rsid w:val="00CC7DDF"/>
    <w:rsid w:val="00CD0250"/>
    <w:rsid w:val="00CD0EAE"/>
    <w:rsid w:val="00CD5EF1"/>
    <w:rsid w:val="00CE1423"/>
    <w:rsid w:val="00CE4D0D"/>
    <w:rsid w:val="00CE5CCD"/>
    <w:rsid w:val="00CE68F0"/>
    <w:rsid w:val="00CF132F"/>
    <w:rsid w:val="00CF22ED"/>
    <w:rsid w:val="00CF6430"/>
    <w:rsid w:val="00CF7019"/>
    <w:rsid w:val="00CF732D"/>
    <w:rsid w:val="00CF7CA2"/>
    <w:rsid w:val="00D07D58"/>
    <w:rsid w:val="00D10117"/>
    <w:rsid w:val="00D11697"/>
    <w:rsid w:val="00D16467"/>
    <w:rsid w:val="00D21C83"/>
    <w:rsid w:val="00D31857"/>
    <w:rsid w:val="00D34480"/>
    <w:rsid w:val="00D34B7A"/>
    <w:rsid w:val="00D51F4F"/>
    <w:rsid w:val="00D5208A"/>
    <w:rsid w:val="00D53501"/>
    <w:rsid w:val="00D6064F"/>
    <w:rsid w:val="00D60A3D"/>
    <w:rsid w:val="00D6211D"/>
    <w:rsid w:val="00D643CA"/>
    <w:rsid w:val="00D65CC8"/>
    <w:rsid w:val="00D66FD6"/>
    <w:rsid w:val="00D71A49"/>
    <w:rsid w:val="00D71A65"/>
    <w:rsid w:val="00D80A17"/>
    <w:rsid w:val="00D92149"/>
    <w:rsid w:val="00D92F91"/>
    <w:rsid w:val="00D940C7"/>
    <w:rsid w:val="00D97895"/>
    <w:rsid w:val="00DB1870"/>
    <w:rsid w:val="00DB6FBF"/>
    <w:rsid w:val="00DB7DB1"/>
    <w:rsid w:val="00DC0EFD"/>
    <w:rsid w:val="00DC6296"/>
    <w:rsid w:val="00DD27CA"/>
    <w:rsid w:val="00DD472F"/>
    <w:rsid w:val="00DD67A3"/>
    <w:rsid w:val="00DE37EA"/>
    <w:rsid w:val="00DE3F6B"/>
    <w:rsid w:val="00DE5310"/>
    <w:rsid w:val="00E0009D"/>
    <w:rsid w:val="00E1040C"/>
    <w:rsid w:val="00E10B33"/>
    <w:rsid w:val="00E11037"/>
    <w:rsid w:val="00E1277B"/>
    <w:rsid w:val="00E1377C"/>
    <w:rsid w:val="00E213BA"/>
    <w:rsid w:val="00E2157B"/>
    <w:rsid w:val="00E23505"/>
    <w:rsid w:val="00E2550C"/>
    <w:rsid w:val="00E25A26"/>
    <w:rsid w:val="00E32A80"/>
    <w:rsid w:val="00E336BC"/>
    <w:rsid w:val="00E45FD6"/>
    <w:rsid w:val="00E46730"/>
    <w:rsid w:val="00E51685"/>
    <w:rsid w:val="00E53454"/>
    <w:rsid w:val="00E53839"/>
    <w:rsid w:val="00E55D45"/>
    <w:rsid w:val="00E70FF7"/>
    <w:rsid w:val="00E716B2"/>
    <w:rsid w:val="00E74EC1"/>
    <w:rsid w:val="00E7608A"/>
    <w:rsid w:val="00E77925"/>
    <w:rsid w:val="00E821BD"/>
    <w:rsid w:val="00E832FA"/>
    <w:rsid w:val="00E97906"/>
    <w:rsid w:val="00EA21BD"/>
    <w:rsid w:val="00EA48C4"/>
    <w:rsid w:val="00EA6A51"/>
    <w:rsid w:val="00EA6DF2"/>
    <w:rsid w:val="00EA7B10"/>
    <w:rsid w:val="00EB127D"/>
    <w:rsid w:val="00EB148C"/>
    <w:rsid w:val="00EB14E7"/>
    <w:rsid w:val="00EB44C2"/>
    <w:rsid w:val="00EB4F06"/>
    <w:rsid w:val="00EB7ACA"/>
    <w:rsid w:val="00EC0111"/>
    <w:rsid w:val="00EC5D3F"/>
    <w:rsid w:val="00ED5106"/>
    <w:rsid w:val="00EE18A8"/>
    <w:rsid w:val="00EE469E"/>
    <w:rsid w:val="00EF1069"/>
    <w:rsid w:val="00EF1215"/>
    <w:rsid w:val="00EF153F"/>
    <w:rsid w:val="00EF26FC"/>
    <w:rsid w:val="00EF4459"/>
    <w:rsid w:val="00EF6CB4"/>
    <w:rsid w:val="00F029CA"/>
    <w:rsid w:val="00F10ED7"/>
    <w:rsid w:val="00F1271D"/>
    <w:rsid w:val="00F21148"/>
    <w:rsid w:val="00F226A7"/>
    <w:rsid w:val="00F26C90"/>
    <w:rsid w:val="00F37CD1"/>
    <w:rsid w:val="00F41C66"/>
    <w:rsid w:val="00F445D1"/>
    <w:rsid w:val="00F47121"/>
    <w:rsid w:val="00F50E24"/>
    <w:rsid w:val="00F54F5B"/>
    <w:rsid w:val="00F556F0"/>
    <w:rsid w:val="00F564DF"/>
    <w:rsid w:val="00F56CA0"/>
    <w:rsid w:val="00F575A4"/>
    <w:rsid w:val="00F632DA"/>
    <w:rsid w:val="00F6330C"/>
    <w:rsid w:val="00F636BF"/>
    <w:rsid w:val="00F64213"/>
    <w:rsid w:val="00F67AA7"/>
    <w:rsid w:val="00F73CD4"/>
    <w:rsid w:val="00F746EC"/>
    <w:rsid w:val="00F80382"/>
    <w:rsid w:val="00F82DF5"/>
    <w:rsid w:val="00F84C28"/>
    <w:rsid w:val="00F85939"/>
    <w:rsid w:val="00F90143"/>
    <w:rsid w:val="00F919FC"/>
    <w:rsid w:val="00F94DCD"/>
    <w:rsid w:val="00FA13D2"/>
    <w:rsid w:val="00FA1DA2"/>
    <w:rsid w:val="00FA5A82"/>
    <w:rsid w:val="00FA6F25"/>
    <w:rsid w:val="00FB5214"/>
    <w:rsid w:val="00FB7673"/>
    <w:rsid w:val="00FD3727"/>
    <w:rsid w:val="00FE4D01"/>
    <w:rsid w:val="00FE53E1"/>
    <w:rsid w:val="00FE6249"/>
    <w:rsid w:val="00FE7F0F"/>
    <w:rsid w:val="00FF0B9C"/>
    <w:rsid w:val="00FF0D6F"/>
    <w:rsid w:val="00FF1F92"/>
    <w:rsid w:val="00FF58A6"/>
    <w:rsid w:val="00FF6CB6"/>
    <w:rsid w:val="04A40182"/>
    <w:rsid w:val="1D4DBFE4"/>
    <w:rsid w:val="351E240C"/>
    <w:rsid w:val="5B8548C4"/>
    <w:rsid w:val="6347E0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B8548C4"/>
  <w15:chartTrackingRefBased/>
  <w15:docId w15:val="{2208B8AF-15E4-4FDA-A665-59E4FC189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F1F92"/>
    <w:pPr>
      <w:ind w:left="720"/>
      <w:contextualSpacing/>
    </w:pPr>
  </w:style>
  <w:style w:type="character" w:styleId="Hyperlink">
    <w:name w:val="Hyperlink"/>
    <w:basedOn w:val="DefaultParagraphFont"/>
    <w:uiPriority w:val="99"/>
    <w:unhideWhenUsed/>
    <w:rsid w:val="00EA7B10"/>
    <w:rPr>
      <w:color w:val="0563C1" w:themeColor="hyperlink"/>
      <w:u w:val="single"/>
    </w:rPr>
  </w:style>
  <w:style w:type="character" w:customStyle="1" w:styleId="ListParagraphChar">
    <w:name w:val="List Paragraph Char"/>
    <w:basedOn w:val="DefaultParagraphFont"/>
    <w:link w:val="ListParagraph"/>
    <w:uiPriority w:val="34"/>
    <w:locked/>
    <w:rsid w:val="00EA7B10"/>
  </w:style>
  <w:style w:type="paragraph" w:customStyle="1" w:styleId="Subheading">
    <w:name w:val="Sub heading"/>
    <w:basedOn w:val="ListParagraph"/>
    <w:rsid w:val="00EA7B10"/>
    <w:pPr>
      <w:numPr>
        <w:numId w:val="3"/>
      </w:numPr>
      <w:tabs>
        <w:tab w:val="num" w:pos="360"/>
      </w:tabs>
      <w:spacing w:after="0" w:line="240" w:lineRule="auto"/>
      <w:ind w:left="720" w:firstLine="0"/>
      <w:contextualSpacing w:val="0"/>
      <w:jc w:val="both"/>
    </w:pPr>
    <w:rPr>
      <w:rFonts w:ascii="Arial" w:hAnsi="Arial" w:cs="Arial"/>
      <w:b/>
      <w:sz w:val="20"/>
      <w:szCs w:val="20"/>
    </w:rPr>
  </w:style>
  <w:style w:type="paragraph" w:customStyle="1" w:styleId="Heading3-mine">
    <w:name w:val="Heading 3 -  mine"/>
    <w:basedOn w:val="ListParagraph"/>
    <w:rsid w:val="00EA7B10"/>
    <w:pPr>
      <w:numPr>
        <w:ilvl w:val="1"/>
        <w:numId w:val="3"/>
      </w:numPr>
      <w:tabs>
        <w:tab w:val="num" w:pos="360"/>
        <w:tab w:val="left" w:pos="1701"/>
      </w:tabs>
      <w:spacing w:after="0" w:line="240" w:lineRule="auto"/>
      <w:ind w:left="720" w:firstLine="0"/>
      <w:jc w:val="both"/>
    </w:pPr>
    <w:rPr>
      <w:rFonts w:ascii="Arial" w:hAnsi="Arial"/>
      <w:b/>
      <w:sz w:val="20"/>
      <w:szCs w:val="20"/>
    </w:rPr>
  </w:style>
  <w:style w:type="character" w:styleId="CommentReference">
    <w:name w:val="annotation reference"/>
    <w:basedOn w:val="DefaultParagraphFont"/>
    <w:uiPriority w:val="99"/>
    <w:semiHidden/>
    <w:unhideWhenUsed/>
    <w:rsid w:val="00060BE3"/>
    <w:rPr>
      <w:sz w:val="16"/>
      <w:szCs w:val="16"/>
    </w:rPr>
  </w:style>
  <w:style w:type="paragraph" w:styleId="CommentText">
    <w:name w:val="annotation text"/>
    <w:basedOn w:val="Normal"/>
    <w:link w:val="CommentTextChar"/>
    <w:uiPriority w:val="99"/>
    <w:semiHidden/>
    <w:unhideWhenUsed/>
    <w:rsid w:val="00060BE3"/>
    <w:pPr>
      <w:spacing w:line="240" w:lineRule="auto"/>
    </w:pPr>
    <w:rPr>
      <w:sz w:val="20"/>
      <w:szCs w:val="20"/>
    </w:rPr>
  </w:style>
  <w:style w:type="character" w:customStyle="1" w:styleId="CommentTextChar">
    <w:name w:val="Comment Text Char"/>
    <w:basedOn w:val="DefaultParagraphFont"/>
    <w:link w:val="CommentText"/>
    <w:uiPriority w:val="99"/>
    <w:semiHidden/>
    <w:rsid w:val="00060BE3"/>
    <w:rPr>
      <w:sz w:val="20"/>
      <w:szCs w:val="20"/>
    </w:rPr>
  </w:style>
  <w:style w:type="paragraph" w:styleId="CommentSubject">
    <w:name w:val="annotation subject"/>
    <w:basedOn w:val="CommentText"/>
    <w:next w:val="CommentText"/>
    <w:link w:val="CommentSubjectChar"/>
    <w:uiPriority w:val="99"/>
    <w:semiHidden/>
    <w:unhideWhenUsed/>
    <w:rsid w:val="00060BE3"/>
    <w:rPr>
      <w:b/>
      <w:bCs/>
    </w:rPr>
  </w:style>
  <w:style w:type="character" w:customStyle="1" w:styleId="CommentSubjectChar">
    <w:name w:val="Comment Subject Char"/>
    <w:basedOn w:val="CommentTextChar"/>
    <w:link w:val="CommentSubject"/>
    <w:uiPriority w:val="99"/>
    <w:semiHidden/>
    <w:rsid w:val="00060BE3"/>
    <w:rPr>
      <w:b/>
      <w:bCs/>
      <w:sz w:val="20"/>
      <w:szCs w:val="20"/>
    </w:rPr>
  </w:style>
  <w:style w:type="paragraph" w:styleId="BalloonText">
    <w:name w:val="Balloon Text"/>
    <w:basedOn w:val="Normal"/>
    <w:link w:val="BalloonTextChar"/>
    <w:uiPriority w:val="99"/>
    <w:semiHidden/>
    <w:unhideWhenUsed/>
    <w:rsid w:val="00060B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3"/>
    <w:rPr>
      <w:rFonts w:ascii="Segoe UI" w:hAnsi="Segoe UI" w:cs="Segoe UI"/>
      <w:sz w:val="18"/>
      <w:szCs w:val="18"/>
    </w:rPr>
  </w:style>
  <w:style w:type="character" w:styleId="FollowedHyperlink">
    <w:name w:val="FollowedHyperlink"/>
    <w:basedOn w:val="DefaultParagraphFont"/>
    <w:uiPriority w:val="99"/>
    <w:semiHidden/>
    <w:unhideWhenUsed/>
    <w:rsid w:val="0046076F"/>
    <w:rPr>
      <w:color w:val="954F72" w:themeColor="followedHyperlink"/>
      <w:u w:val="single"/>
    </w:rPr>
  </w:style>
  <w:style w:type="character" w:styleId="UnresolvedMention">
    <w:name w:val="Unresolved Mention"/>
    <w:basedOn w:val="DefaultParagraphFont"/>
    <w:uiPriority w:val="99"/>
    <w:semiHidden/>
    <w:unhideWhenUsed/>
    <w:rsid w:val="0046076F"/>
    <w:rPr>
      <w:color w:val="605E5C"/>
      <w:shd w:val="clear" w:color="auto" w:fill="E1DFDD"/>
    </w:rPr>
  </w:style>
  <w:style w:type="paragraph" w:styleId="Header">
    <w:name w:val="header"/>
    <w:basedOn w:val="Normal"/>
    <w:link w:val="HeaderChar"/>
    <w:uiPriority w:val="99"/>
    <w:unhideWhenUsed/>
    <w:rsid w:val="00BB41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102"/>
  </w:style>
  <w:style w:type="paragraph" w:styleId="Footer">
    <w:name w:val="footer"/>
    <w:basedOn w:val="Normal"/>
    <w:link w:val="FooterChar"/>
    <w:uiPriority w:val="99"/>
    <w:unhideWhenUsed/>
    <w:rsid w:val="00BB41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102"/>
  </w:style>
  <w:style w:type="table" w:styleId="TableGrid">
    <w:name w:val="Table Grid"/>
    <w:basedOn w:val="TableNormal"/>
    <w:uiPriority w:val="39"/>
    <w:rsid w:val="00DE3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785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ffolk.gov.uk/business/tenders-and-supplying-us/social-value/" TargetMode="External"/><Relationship Id="rId18" Type="http://schemas.openxmlformats.org/officeDocument/2006/relationships/hyperlink" Target="https://suffolknet.sharepoint.com/sites/myscc/Buy/Pages/CommissioningNewProcurementRelatedWork.asp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greensuffolk.org/travel/" TargetMode="External"/><Relationship Id="rId7" Type="http://schemas.openxmlformats.org/officeDocument/2006/relationships/settings" Target="settings.xml"/><Relationship Id="rId12" Type="http://schemas.openxmlformats.org/officeDocument/2006/relationships/hyperlink" Target="https://committeeminutes.suffolk.gov.uk/DocSetPage.aspx?MeetingTitle=(14-07-2020),%20The%20Cabinet" TargetMode="External"/><Relationship Id="rId17" Type="http://schemas.openxmlformats.org/officeDocument/2006/relationships/hyperlink" Target="https://suffolknet.sharepoint.com/sites/myscc/Buy/Pages/CommissioningNewProcurementRelatedWork.asp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reatinggreenestcounty@suffolk.gov.uk?subject=Contract%20Manager%20Environmental%20Query" TargetMode="External"/><Relationship Id="rId20" Type="http://schemas.openxmlformats.org/officeDocument/2006/relationships/hyperlink" Target="https://suffolknet.sharepoint.com/sites/myscc/Buy/Pages/CommissioningNewProcurementRelatedWork.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ffolk.gov.uk/planning-waste-and-environment/initiatives/pledge-to-climate-emergency-declaration/"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suffolknet.sharepoint.com/sites/myscc/Buy/Pages/Risk-Assessment-Forms-and-Procedures.aspx" TargetMode="External"/><Relationship Id="rId23" Type="http://schemas.openxmlformats.org/officeDocument/2006/relationships/hyperlink" Target="https://suffolknet.sharepoint.com/sites/myscc/Buy/Pages/CommissioningNewProcurementRelatedWork.aspx" TargetMode="External"/><Relationship Id="rId10" Type="http://schemas.openxmlformats.org/officeDocument/2006/relationships/endnotes" Target="endnotes.xml"/><Relationship Id="rId19" Type="http://schemas.openxmlformats.org/officeDocument/2006/relationships/hyperlink" Target="mailto:creatinggreenestcounty@suffolk.gov.uk?subject=Contract%20Manager%20Environmental%20Que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ffolknet.sharepoint.com/sites/myscc/Buy/Documents/Contract%20Management%20Minimum%20Standards%20The%20Basic%20Ask.pdf" TargetMode="External"/><Relationship Id="rId22" Type="http://schemas.openxmlformats.org/officeDocument/2006/relationships/hyperlink" Target="https://www.suffolk.gov.uk/business/tenders-and-supplying-us/social-valu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49370790157C4BAC4D768400F6AE94" ma:contentTypeVersion="6" ma:contentTypeDescription="Create a new document." ma:contentTypeScope="" ma:versionID="69a3b456ff42d5f0e07a3c8ce9fc717c">
  <xsd:schema xmlns:xsd="http://www.w3.org/2001/XMLSchema" xmlns:xs="http://www.w3.org/2001/XMLSchema" xmlns:p="http://schemas.microsoft.com/office/2006/metadata/properties" xmlns:ns2="87fa35a5-d76d-4e1e-a157-b7e263afa671" xmlns:ns3="3e3c509f-5366-4a7c-aa35-40bafc657f28" targetNamespace="http://schemas.microsoft.com/office/2006/metadata/properties" ma:root="true" ma:fieldsID="c24992e9605311b1379ba9b343a66602" ns2:_="" ns3:_="">
    <xsd:import namespace="87fa35a5-d76d-4e1e-a157-b7e263afa671"/>
    <xsd:import namespace="3e3c509f-5366-4a7c-aa35-40bafc657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a35a5-d76d-4e1e-a157-b7e263afa6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c509f-5366-4a7c-aa35-40bafc657f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3e3c509f-5366-4a7c-aa35-40bafc657f28">
      <UserInfo>
        <DisplayName>Ned Harrison</DisplayName>
        <AccountId>21</AccountId>
        <AccountType/>
      </UserInfo>
      <UserInfo>
        <DisplayName>Matt Hullis</DisplayName>
        <AccountId>10</AccountId>
        <AccountType/>
      </UserInfo>
      <UserInfo>
        <DisplayName>Chris Bally</DisplayName>
        <AccountId>14</AccountId>
        <AccountType/>
      </UserInfo>
      <UserInfo>
        <DisplayName>Mark Ash</DisplayName>
        <AccountId>17</AccountId>
        <AccountType/>
      </UserInfo>
      <UserInfo>
        <DisplayName>Alison Donald</DisplayName>
        <AccountId>23</AccountId>
        <AccountType/>
      </UserInfo>
      <UserInfo>
        <DisplayName>Steve Palfrey</DisplayName>
        <AccountId>18</AccountId>
        <AccountType/>
      </UserInfo>
      <UserInfo>
        <DisplayName>Rhiannon Henley</DisplayName>
        <AccountId>24</AccountId>
        <AccountType/>
      </UserInfo>
      <UserInfo>
        <DisplayName>Sam Carrington</DisplayName>
        <AccountId>25</AccountId>
        <AccountType/>
      </UserInfo>
      <UserInfo>
        <DisplayName>Graham Crisp</DisplayName>
        <AccountId>26</AccountId>
        <AccountType/>
      </UserInfo>
      <UserInfo>
        <DisplayName>Michael Gray</DisplayName>
        <AccountId>27</AccountId>
        <AccountType/>
      </UserInfo>
      <UserInfo>
        <DisplayName>Simon Reed</DisplayName>
        <AccountId>28</AccountId>
        <AccountType/>
      </UserInfo>
      <UserInfo>
        <DisplayName>Andrew Filby</DisplayName>
        <AccountId>29</AccountId>
        <AccountType/>
      </UserInfo>
      <UserInfo>
        <DisplayName>Tim Jermyn</DisplayName>
        <AccountId>30</AccountId>
        <AccountType/>
      </UserInfo>
      <UserInfo>
        <DisplayName>Brian Prettyman</DisplayName>
        <AccountId>31</AccountId>
        <AccountType/>
      </UserInfo>
      <UserInfo>
        <DisplayName>Andrew Brown (Property)</DisplayName>
        <AccountId>22</AccountId>
        <AccountType/>
      </UserInfo>
      <UserInfo>
        <DisplayName>Jill Sharp</DisplayName>
        <AccountId>32</AccountId>
        <AccountType/>
      </UserInfo>
      <UserInfo>
        <DisplayName>Quentin Cass</DisplayName>
        <AccountId>33</AccountId>
        <AccountType/>
      </UserInfo>
      <UserInfo>
        <DisplayName>Rob Hancock</DisplayName>
        <AccountId>34</AccountId>
        <AccountType/>
      </UserInfo>
      <UserInfo>
        <DisplayName>Jeremy Mayhew-Millard</DisplayName>
        <AccountId>35</AccountId>
        <AccountType/>
      </UserInfo>
      <UserInfo>
        <DisplayName>Neil Ashton</DisplayName>
        <AccountId>36</AccountId>
        <AccountType/>
      </UserInfo>
      <UserInfo>
        <DisplayName>Claire Darwin</DisplayName>
        <AccountId>37</AccountId>
        <AccountType/>
      </UserInfo>
      <UserInfo>
        <DisplayName>Alison Barnes</DisplayName>
        <AccountId>38</AccountId>
        <AccountType/>
      </UserInfo>
      <UserInfo>
        <DisplayName>Thomas Ballantyne</DisplayName>
        <AccountId>39</AccountId>
        <AccountType/>
      </UserInfo>
      <UserInfo>
        <DisplayName>Gavin Bultitude</DisplayName>
        <AccountId>40</AccountId>
        <AccountType/>
      </UserInfo>
      <UserInfo>
        <DisplayName>Clare Smith (Development Manager)</DisplayName>
        <AccountId>41</AccountId>
        <AccountType/>
      </UserInfo>
      <UserInfo>
        <DisplayName>Jonathan Miller-Williams</DisplayName>
        <AccountId>42</AccountId>
        <AccountType/>
      </UserInfo>
      <UserInfo>
        <DisplayName>Jai Raithatha</DisplayName>
        <AccountId>43</AccountId>
        <AccountType/>
      </UserInfo>
      <UserInfo>
        <DisplayName>Vimmi Hayes</DisplayName>
        <AccountId>44</AccountId>
        <AccountType/>
      </UserInfo>
      <UserInfo>
        <DisplayName>Kirsty Marjoram</DisplayName>
        <AccountId>45</AccountId>
        <AccountType/>
      </UserInfo>
      <UserInfo>
        <DisplayName>Julie Mitchell</DisplayName>
        <AccountId>46</AccountId>
        <AccountType/>
      </UserInfo>
      <UserInfo>
        <DisplayName>Katie Proctor</DisplayName>
        <AccountId>47</AccountId>
        <AccountType/>
      </UserInfo>
      <UserInfo>
        <DisplayName>Andrew Cuthbertson</DisplayName>
        <AccountId>48</AccountId>
        <AccountType/>
      </UserInfo>
      <UserInfo>
        <DisplayName>Christine Geeson</DisplayName>
        <AccountId>49</AccountId>
        <AccountType/>
      </UserInfo>
      <UserInfo>
        <DisplayName>Paul Henry</DisplayName>
        <AccountId>50</AccountId>
        <AccountType/>
      </UserInfo>
      <UserInfo>
        <DisplayName>James Cutting</DisplayName>
        <AccountId>51</AccountId>
        <AccountType/>
      </UserInfo>
      <UserInfo>
        <DisplayName>Pete Mumford</DisplayName>
        <AccountId>19</AccountId>
        <AccountType/>
      </UserInfo>
      <UserInfo>
        <DisplayName>Joy Stodart</DisplayName>
        <AccountId>52</AccountId>
        <AccountType/>
      </UserInfo>
      <UserInfo>
        <DisplayName>Caroline Davison</DisplayName>
        <AccountId>15</AccountId>
        <AccountType/>
      </UserInfo>
      <UserInfo>
        <DisplayName>Matthew West</DisplayName>
        <AccountId>16</AccountId>
        <AccountType/>
      </UserInfo>
      <UserInfo>
        <DisplayName>Katrina Browning</DisplayName>
        <AccountId>13</AccountId>
        <AccountType/>
      </UserInfo>
      <UserInfo>
        <DisplayName>Belinda Clabburn</DisplayName>
        <AccountId>53</AccountId>
        <AccountType/>
      </UserInfo>
      <UserInfo>
        <DisplayName>Tina Hines</DisplayName>
        <AccountId>54</AccountId>
        <AccountType/>
      </UserInfo>
      <UserInfo>
        <DisplayName>Anna Shaw</DisplayName>
        <AccountId>55</AccountId>
        <AccountType/>
      </UserInfo>
      <UserInfo>
        <DisplayName>Paula Benneworth</DisplayName>
        <AccountId>56</AccountId>
        <AccountType/>
      </UserInfo>
      <UserInfo>
        <DisplayName>Gemma Morgan</DisplayName>
        <AccountId>57</AccountId>
        <AccountType/>
      </UserInfo>
      <UserInfo>
        <DisplayName>Anna Crispe</DisplayName>
        <AccountId>58</AccountId>
        <AccountType/>
      </UserInfo>
      <UserInfo>
        <DisplayName>Sharon Jarrett</DisplayName>
        <AccountId>59</AccountId>
        <AccountType/>
      </UserInfo>
      <UserInfo>
        <DisplayName>Rachel Rowe</DisplayName>
        <AccountId>60</AccountId>
        <AccountType/>
      </UserInfo>
      <UserInfo>
        <DisplayName>Christina Lewis</DisplayName>
        <AccountId>61</AccountId>
        <AccountType/>
      </UserInfo>
      <UserInfo>
        <DisplayName>Stuart Hudson</DisplayName>
        <AccountId>62</AccountId>
        <AccountType/>
      </UserInfo>
      <UserInfo>
        <DisplayName>Harriet Wakeling</DisplayName>
        <AccountId>63</AccountId>
        <AccountType/>
      </UserInfo>
      <UserInfo>
        <DisplayName>Jamie Mills</DisplayName>
        <AccountId>64</AccountId>
        <AccountType/>
      </UserInfo>
      <UserInfo>
        <DisplayName>Nicki Cooper</DisplayName>
        <AccountId>65</AccountId>
        <AccountType/>
      </UserInfo>
      <UserInfo>
        <DisplayName>Joanne Avery</DisplayName>
        <AccountId>66</AccountId>
        <AccountType/>
      </UserInfo>
      <UserInfo>
        <DisplayName>Alastair Macartney</DisplayName>
        <AccountId>67</AccountId>
        <AccountType/>
      </UserInfo>
      <UserInfo>
        <DisplayName>Sonya Harban</DisplayName>
        <AccountId>68</AccountId>
        <AccountType/>
      </UserInfo>
      <UserInfo>
        <DisplayName>Natacha Bines</DisplayName>
        <AccountId>69</AccountId>
        <AccountType/>
      </UserInfo>
      <UserInfo>
        <DisplayName>Chris Jacobs</DisplayName>
        <AccountId>70</AccountId>
        <AccountType/>
      </UserInfo>
      <UserInfo>
        <DisplayName>Chris Howard (CYP)</DisplayName>
        <AccountId>71</AccountId>
        <AccountType/>
      </UserInfo>
      <UserInfo>
        <DisplayName>Tracey Curtis</DisplayName>
        <AccountId>72</AccountId>
        <AccountType/>
      </UserInfo>
      <UserInfo>
        <DisplayName>Loretta Greenacre</DisplayName>
        <AccountId>73</AccountId>
        <AccountType/>
      </UserInfo>
      <UserInfo>
        <DisplayName>Julia Ilott</DisplayName>
        <AccountId>74</AccountId>
        <AccountType/>
      </UserInfo>
      <UserInfo>
        <DisplayName>Andrew Mawby</DisplayName>
        <AccountId>75</AccountId>
        <AccountType/>
      </UserInfo>
      <UserInfo>
        <DisplayName>Gillian Glanville</DisplayName>
        <AccountId>76</AccountId>
        <AccountType/>
      </UserInfo>
      <UserInfo>
        <DisplayName>Martin Jennings</DisplayName>
        <AccountId>20</AccountId>
        <AccountType/>
      </UserInfo>
      <UserInfo>
        <DisplayName>Sarah Skilton</DisplayName>
        <AccountId>77</AccountId>
        <AccountType/>
      </UserInfo>
      <UserInfo>
        <DisplayName>Katrine Sallows</DisplayName>
        <AccountId>78</AccountId>
        <AccountType/>
      </UserInfo>
      <UserInfo>
        <DisplayName>Michelle Youngs</DisplayName>
        <AccountId>79</AccountId>
        <AccountType/>
      </UserInfo>
      <UserInfo>
        <DisplayName>Sue Catt</DisplayName>
        <AccountId>80</AccountId>
        <AccountType/>
      </UserInfo>
      <UserInfo>
        <DisplayName>Nicola Brown (Procurement)</DisplayName>
        <AccountId>81</AccountId>
        <AccountType/>
      </UserInfo>
      <UserInfo>
        <DisplayName>Kimberly Miles</DisplayName>
        <AccountId>82</AccountId>
        <AccountType/>
      </UserInfo>
      <UserInfo>
        <DisplayName>Duane Howard</DisplayName>
        <AccountId>83</AccountId>
        <AccountType/>
      </UserInfo>
      <UserInfo>
        <DisplayName>Ed Thomson</DisplayName>
        <AccountId>84</AccountId>
        <AccountType/>
      </UserInfo>
      <UserInfo>
        <DisplayName>Chris Graves</DisplayName>
        <AccountId>85</AccountId>
        <AccountType/>
      </UserInfo>
      <UserInfo>
        <DisplayName>Ben Cook</DisplayName>
        <AccountId>86</AccountId>
        <AccountType/>
      </UserInfo>
      <UserInfo>
        <DisplayName>John Clements</DisplayName>
        <AccountId>87</AccountId>
        <AccountType/>
      </UserInfo>
      <UserInfo>
        <DisplayName>Suzanne Buck</DisplayName>
        <AccountId>88</AccountId>
        <AccountType/>
      </UserInfo>
      <UserInfo>
        <DisplayName>Graeme Mateer</DisplayName>
        <AccountId>89</AccountId>
        <AccountType/>
      </UserInfo>
      <UserInfo>
        <DisplayName>Louise Aynsley</DisplayName>
        <AccountId>90</AccountId>
        <AccountType/>
      </UserInfo>
      <UserInfo>
        <DisplayName>Peter Frost (Audit)</DisplayName>
        <AccountId>91</AccountId>
        <AccountType/>
      </UserInfo>
      <UserInfo>
        <DisplayName>Richard Hart</DisplayName>
        <AccountId>92</AccountId>
        <AccountType/>
      </UserInfo>
      <UserInfo>
        <DisplayName>Sarah Watkins</DisplayName>
        <AccountId>93</AccountId>
        <AccountType/>
      </UserInfo>
      <UserInfo>
        <DisplayName>Sarah Collins</DisplayName>
        <AccountId>94</AccountId>
        <AccountType/>
      </UserInfo>
      <UserInfo>
        <DisplayName>Sally Brown</DisplayName>
        <AccountId>95</AccountId>
        <AccountType/>
      </UserInfo>
      <UserInfo>
        <DisplayName>Helen Redford</DisplayName>
        <AccountId>96</AccountId>
        <AccountType/>
      </UserInfo>
      <UserInfo>
        <DisplayName>Stuart Savage</DisplayName>
        <AccountId>97</AccountId>
        <AccountType/>
      </UserInfo>
      <UserInfo>
        <DisplayName>Emma Donald</DisplayName>
        <AccountId>98</AccountId>
        <AccountType/>
      </UserInfo>
      <UserInfo>
        <DisplayName>Paul Warmington</DisplayName>
        <AccountId>99</AccountId>
        <AccountType/>
      </UserInfo>
      <UserInfo>
        <DisplayName>Neil Palmer</DisplayName>
        <AccountId>100</AccountId>
        <AccountType/>
      </UserInfo>
      <UserInfo>
        <DisplayName>Trish Bennett</DisplayName>
        <AccountId>101</AccountId>
        <AccountType/>
      </UserInfo>
      <UserInfo>
        <DisplayName>Simon Cartmell</DisplayName>
        <AccountId>102</AccountId>
        <AccountType/>
      </UserInfo>
      <UserInfo>
        <DisplayName>James Carrick</DisplayName>
        <AccountId>103</AccountId>
        <AccountType/>
      </UserInfo>
      <UserInfo>
        <DisplayName>Matthew Lee (Property)</DisplayName>
        <AccountId>104</AccountId>
        <AccountType/>
      </UserInfo>
      <UserInfo>
        <DisplayName>Daniel Crickmore</DisplayName>
        <AccountId>105</AccountId>
        <AccountType/>
      </UserInfo>
      <UserInfo>
        <DisplayName>Nicole Andrews</DisplayName>
        <AccountId>106</AccountId>
        <AccountType/>
      </UserInfo>
      <UserInfo>
        <DisplayName>Hannah Hammond</DisplayName>
        <AccountId>107</AccountId>
        <AccountType/>
      </UserInfo>
      <UserInfo>
        <DisplayName>Mark Constance</DisplayName>
        <AccountId>108</AccountId>
        <AccountType/>
      </UserInfo>
      <UserInfo>
        <DisplayName>Roger Garnett</DisplayName>
        <AccountId>109</AccountId>
        <AccountType/>
      </UserInfo>
      <UserInfo>
        <DisplayName>Jane Parker (Registrars/Coroners)</DisplayName>
        <AccountId>110</AccountId>
        <AccountType/>
      </UserInfo>
      <UserInfo>
        <DisplayName>Mary Strang</DisplayName>
        <AccountId>111</AccountId>
        <AccountType/>
      </UserInfo>
      <UserInfo>
        <DisplayName>Linda Hearne</DisplayName>
        <AccountId>112</AccountId>
        <AccountType/>
      </UserInfo>
      <UserInfo>
        <DisplayName>Chris Southwell</DisplayName>
        <AccountId>113</AccountId>
        <AccountType/>
      </UserInfo>
      <UserInfo>
        <DisplayName>Susan Davey</DisplayName>
        <AccountId>114</AccountId>
        <AccountType/>
      </UserInfo>
      <UserInfo>
        <DisplayName>Simon Barnett</DisplayName>
        <AccountId>115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292919-F097-47B5-92BC-F2ECA68D1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a35a5-d76d-4e1e-a157-b7e263afa671"/>
    <ds:schemaRef ds:uri="3e3c509f-5366-4a7c-aa35-40bafc657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6B9226-21AB-4242-8D82-E29632DCEF71}">
  <ds:schemaRefs>
    <ds:schemaRef ds:uri="http://schemas.openxmlformats.org/officeDocument/2006/bibliography"/>
  </ds:schemaRefs>
</ds:datastoreItem>
</file>

<file path=customXml/itemProps3.xml><?xml version="1.0" encoding="utf-8"?>
<ds:datastoreItem xmlns:ds="http://schemas.openxmlformats.org/officeDocument/2006/customXml" ds:itemID="{E6FECC9C-E37D-41F6-BC13-56361A0B643F}">
  <ds:schemaRefs>
    <ds:schemaRef ds:uri="87fa35a5-d76d-4e1e-a157-b7e263afa671"/>
    <ds:schemaRef ds:uri="http://schemas.microsoft.com/office/infopath/2007/PartnerControls"/>
    <ds:schemaRef ds:uri="http://purl.org/dc/dcmitype/"/>
    <ds:schemaRef ds:uri="http://purl.org/dc/terms/"/>
    <ds:schemaRef ds:uri="http://schemas.microsoft.com/office/2006/documentManagement/types"/>
    <ds:schemaRef ds:uri="http://www.w3.org/XML/1998/namespace"/>
    <ds:schemaRef ds:uri="http://purl.org/dc/elements/1.1/"/>
    <ds:schemaRef ds:uri="http://schemas.openxmlformats.org/package/2006/metadata/core-properties"/>
    <ds:schemaRef ds:uri="3e3c509f-5366-4a7c-aa35-40bafc657f28"/>
    <ds:schemaRef ds:uri="http://schemas.microsoft.com/office/2006/metadata/properties"/>
  </ds:schemaRefs>
</ds:datastoreItem>
</file>

<file path=customXml/itemProps4.xml><?xml version="1.0" encoding="utf-8"?>
<ds:datastoreItem xmlns:ds="http://schemas.openxmlformats.org/officeDocument/2006/customXml" ds:itemID="{677F0BB3-B280-4C70-A9AF-41D8AA72DB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7154</CharactersWithSpaces>
  <SharedDoc>false</SharedDoc>
  <HLinks>
    <vt:vector size="174" baseType="variant">
      <vt:variant>
        <vt:i4>2293806</vt:i4>
      </vt:variant>
      <vt:variant>
        <vt:i4>75</vt:i4>
      </vt:variant>
      <vt:variant>
        <vt:i4>0</vt:i4>
      </vt:variant>
      <vt:variant>
        <vt:i4>5</vt:i4>
      </vt:variant>
      <vt:variant>
        <vt:lpwstr>http://www.greensuffolk.org/travel/</vt:lpwstr>
      </vt:variant>
      <vt:variant>
        <vt:lpwstr/>
      </vt:variant>
      <vt:variant>
        <vt:i4>7405602</vt:i4>
      </vt:variant>
      <vt:variant>
        <vt:i4>72</vt:i4>
      </vt:variant>
      <vt:variant>
        <vt:i4>0</vt:i4>
      </vt:variant>
      <vt:variant>
        <vt:i4>5</vt:i4>
      </vt:variant>
      <vt:variant>
        <vt:lpwstr>https://suffolknet.sharepoint.com/sites/myscc/Buy/Pages/CommissioningNewProcurementRelatedWork.aspx</vt:lpwstr>
      </vt:variant>
      <vt:variant>
        <vt:lpwstr/>
      </vt:variant>
      <vt:variant>
        <vt:i4>2490423</vt:i4>
      </vt:variant>
      <vt:variant>
        <vt:i4>69</vt:i4>
      </vt:variant>
      <vt:variant>
        <vt:i4>0</vt:i4>
      </vt:variant>
      <vt:variant>
        <vt:i4>5</vt:i4>
      </vt:variant>
      <vt:variant>
        <vt:lpwstr>https://www.suffolk.gov.uk/business/tenders-and-supplying-us/social-value/</vt:lpwstr>
      </vt:variant>
      <vt:variant>
        <vt:lpwstr/>
      </vt:variant>
      <vt:variant>
        <vt:i4>2293806</vt:i4>
      </vt:variant>
      <vt:variant>
        <vt:i4>66</vt:i4>
      </vt:variant>
      <vt:variant>
        <vt:i4>0</vt:i4>
      </vt:variant>
      <vt:variant>
        <vt:i4>5</vt:i4>
      </vt:variant>
      <vt:variant>
        <vt:lpwstr>http://www.greensuffolk.org/travel/</vt:lpwstr>
      </vt:variant>
      <vt:variant>
        <vt:lpwstr/>
      </vt:variant>
      <vt:variant>
        <vt:i4>7405602</vt:i4>
      </vt:variant>
      <vt:variant>
        <vt:i4>63</vt:i4>
      </vt:variant>
      <vt:variant>
        <vt:i4>0</vt:i4>
      </vt:variant>
      <vt:variant>
        <vt:i4>5</vt:i4>
      </vt:variant>
      <vt:variant>
        <vt:lpwstr>https://suffolknet.sharepoint.com/sites/myscc/Buy/Pages/CommissioningNewProcurementRelatedWork.aspx</vt:lpwstr>
      </vt:variant>
      <vt:variant>
        <vt:lpwstr/>
      </vt:variant>
      <vt:variant>
        <vt:i4>5832814</vt:i4>
      </vt:variant>
      <vt:variant>
        <vt:i4>60</vt:i4>
      </vt:variant>
      <vt:variant>
        <vt:i4>0</vt:i4>
      </vt:variant>
      <vt:variant>
        <vt:i4>5</vt:i4>
      </vt:variant>
      <vt:variant>
        <vt:lpwstr>mailto:creatinggreenestcounty@suffolk.gov.uk?subject=Contract%20Manager%20Environmental%20Query</vt:lpwstr>
      </vt:variant>
      <vt:variant>
        <vt:lpwstr/>
      </vt:variant>
      <vt:variant>
        <vt:i4>7405602</vt:i4>
      </vt:variant>
      <vt:variant>
        <vt:i4>57</vt:i4>
      </vt:variant>
      <vt:variant>
        <vt:i4>0</vt:i4>
      </vt:variant>
      <vt:variant>
        <vt:i4>5</vt:i4>
      </vt:variant>
      <vt:variant>
        <vt:lpwstr>https://suffolknet.sharepoint.com/sites/myscc/Buy/Pages/CommissioningNewProcurementRelatedWork.aspx</vt:lpwstr>
      </vt:variant>
      <vt:variant>
        <vt:lpwstr/>
      </vt:variant>
      <vt:variant>
        <vt:i4>7405602</vt:i4>
      </vt:variant>
      <vt:variant>
        <vt:i4>54</vt:i4>
      </vt:variant>
      <vt:variant>
        <vt:i4>0</vt:i4>
      </vt:variant>
      <vt:variant>
        <vt:i4>5</vt:i4>
      </vt:variant>
      <vt:variant>
        <vt:lpwstr>https://suffolknet.sharepoint.com/sites/myscc/Buy/Pages/CommissioningNewProcurementRelatedWork.aspx</vt:lpwstr>
      </vt:variant>
      <vt:variant>
        <vt:lpwstr/>
      </vt:variant>
      <vt:variant>
        <vt:i4>5832814</vt:i4>
      </vt:variant>
      <vt:variant>
        <vt:i4>51</vt:i4>
      </vt:variant>
      <vt:variant>
        <vt:i4>0</vt:i4>
      </vt:variant>
      <vt:variant>
        <vt:i4>5</vt:i4>
      </vt:variant>
      <vt:variant>
        <vt:lpwstr>mailto:creatinggreenestcounty@suffolk.gov.uk?subject=Contract%20Manager%20Environmental%20Query</vt:lpwstr>
      </vt:variant>
      <vt:variant>
        <vt:lpwstr/>
      </vt:variant>
      <vt:variant>
        <vt:i4>5177368</vt:i4>
      </vt:variant>
      <vt:variant>
        <vt:i4>48</vt:i4>
      </vt:variant>
      <vt:variant>
        <vt:i4>0</vt:i4>
      </vt:variant>
      <vt:variant>
        <vt:i4>5</vt:i4>
      </vt:variant>
      <vt:variant>
        <vt:lpwstr>https://suffolknet.sharepoint.com/sites/myscc/Buy/Pages/Risk-Assessment-Forms-and-Procedures.aspx</vt:lpwstr>
      </vt:variant>
      <vt:variant>
        <vt:lpwstr/>
      </vt:variant>
      <vt:variant>
        <vt:i4>8257571</vt:i4>
      </vt:variant>
      <vt:variant>
        <vt:i4>45</vt:i4>
      </vt:variant>
      <vt:variant>
        <vt:i4>0</vt:i4>
      </vt:variant>
      <vt:variant>
        <vt:i4>5</vt:i4>
      </vt:variant>
      <vt:variant>
        <vt:lpwstr>https://suffolknet.sharepoint.com/sites/myscc/Buy/Documents/Contract Management Minimum Standards The Basic Ask.pdf</vt:lpwstr>
      </vt:variant>
      <vt:variant>
        <vt:lpwstr/>
      </vt:variant>
      <vt:variant>
        <vt:i4>2490423</vt:i4>
      </vt:variant>
      <vt:variant>
        <vt:i4>42</vt:i4>
      </vt:variant>
      <vt:variant>
        <vt:i4>0</vt:i4>
      </vt:variant>
      <vt:variant>
        <vt:i4>5</vt:i4>
      </vt:variant>
      <vt:variant>
        <vt:lpwstr>https://www.suffolk.gov.uk/business/tenders-and-supplying-us/social-value/</vt:lpwstr>
      </vt:variant>
      <vt:variant>
        <vt:lpwstr/>
      </vt:variant>
      <vt:variant>
        <vt:i4>2293875</vt:i4>
      </vt:variant>
      <vt:variant>
        <vt:i4>39</vt:i4>
      </vt:variant>
      <vt:variant>
        <vt:i4>0</vt:i4>
      </vt:variant>
      <vt:variant>
        <vt:i4>5</vt:i4>
      </vt:variant>
      <vt:variant>
        <vt:lpwstr>https://committeeminutes.suffolk.gov.uk/DocSetPage.aspx?MeetingTitle=(14-07-2020),%20The%20Cabinet</vt:lpwstr>
      </vt:variant>
      <vt:variant>
        <vt:lpwstr/>
      </vt:variant>
      <vt:variant>
        <vt:i4>8323130</vt:i4>
      </vt:variant>
      <vt:variant>
        <vt:i4>36</vt:i4>
      </vt:variant>
      <vt:variant>
        <vt:i4>0</vt:i4>
      </vt:variant>
      <vt:variant>
        <vt:i4>5</vt:i4>
      </vt:variant>
      <vt:variant>
        <vt:lpwstr>https://www.suffolk.gov.uk/planning-waste-and-environment/initiatives/pledge-to-climate-emergency-declaration/</vt:lpwstr>
      </vt:variant>
      <vt:variant>
        <vt:lpwstr/>
      </vt:variant>
      <vt:variant>
        <vt:i4>7405602</vt:i4>
      </vt:variant>
      <vt:variant>
        <vt:i4>33</vt:i4>
      </vt:variant>
      <vt:variant>
        <vt:i4>0</vt:i4>
      </vt:variant>
      <vt:variant>
        <vt:i4>5</vt:i4>
      </vt:variant>
      <vt:variant>
        <vt:lpwstr>https://suffolknet.sharepoint.com/sites/myscc/Buy/Pages/CommissioningNewProcurementRelatedWork.aspx</vt:lpwstr>
      </vt:variant>
      <vt:variant>
        <vt:lpwstr/>
      </vt:variant>
      <vt:variant>
        <vt:i4>5767254</vt:i4>
      </vt:variant>
      <vt:variant>
        <vt:i4>30</vt:i4>
      </vt:variant>
      <vt:variant>
        <vt:i4>0</vt:i4>
      </vt:variant>
      <vt:variant>
        <vt:i4>5</vt:i4>
      </vt:variant>
      <vt:variant>
        <vt:lpwstr>https://carboncharter.org/footprint/</vt:lpwstr>
      </vt:variant>
      <vt:variant>
        <vt:lpwstr/>
      </vt:variant>
      <vt:variant>
        <vt:i4>7340082</vt:i4>
      </vt:variant>
      <vt:variant>
        <vt:i4>27</vt:i4>
      </vt:variant>
      <vt:variant>
        <vt:i4>0</vt:i4>
      </vt:variant>
      <vt:variant>
        <vt:i4>5</vt:i4>
      </vt:variant>
      <vt:variant>
        <vt:lpwstr>https://carboncharter.org/</vt:lpwstr>
      </vt:variant>
      <vt:variant>
        <vt:lpwstr/>
      </vt:variant>
      <vt:variant>
        <vt:i4>2490423</vt:i4>
      </vt:variant>
      <vt:variant>
        <vt:i4>24</vt:i4>
      </vt:variant>
      <vt:variant>
        <vt:i4>0</vt:i4>
      </vt:variant>
      <vt:variant>
        <vt:i4>5</vt:i4>
      </vt:variant>
      <vt:variant>
        <vt:lpwstr>https://www.suffolk.gov.uk/business/tenders-and-supplying-us/social-value/</vt:lpwstr>
      </vt:variant>
      <vt:variant>
        <vt:lpwstr/>
      </vt:variant>
      <vt:variant>
        <vt:i4>2490423</vt:i4>
      </vt:variant>
      <vt:variant>
        <vt:i4>21</vt:i4>
      </vt:variant>
      <vt:variant>
        <vt:i4>0</vt:i4>
      </vt:variant>
      <vt:variant>
        <vt:i4>5</vt:i4>
      </vt:variant>
      <vt:variant>
        <vt:lpwstr>https://www.suffolk.gov.uk/business/tenders-and-supplying-us/social-value/</vt:lpwstr>
      </vt:variant>
      <vt:variant>
        <vt:lpwstr/>
      </vt:variant>
      <vt:variant>
        <vt:i4>1638422</vt:i4>
      </vt:variant>
      <vt:variant>
        <vt:i4>18</vt:i4>
      </vt:variant>
      <vt:variant>
        <vt:i4>0</vt:i4>
      </vt:variant>
      <vt:variant>
        <vt:i4>5</vt:i4>
      </vt:variant>
      <vt:variant>
        <vt:lpwstr>https://carboncharter.org/wp-content/uploads/2019/10/Write_Environmental_Action_plan_v1.pdf</vt:lpwstr>
      </vt:variant>
      <vt:variant>
        <vt:lpwstr/>
      </vt:variant>
      <vt:variant>
        <vt:i4>5636160</vt:i4>
      </vt:variant>
      <vt:variant>
        <vt:i4>15</vt:i4>
      </vt:variant>
      <vt:variant>
        <vt:i4>0</vt:i4>
      </vt:variant>
      <vt:variant>
        <vt:i4>5</vt:i4>
      </vt:variant>
      <vt:variant>
        <vt:lpwstr>https://carboncharter.org/wp-content/uploads/2019/11/Environmental_Policy_Action_Plan_v2.pdf</vt:lpwstr>
      </vt:variant>
      <vt:variant>
        <vt:lpwstr/>
      </vt:variant>
      <vt:variant>
        <vt:i4>5767254</vt:i4>
      </vt:variant>
      <vt:variant>
        <vt:i4>12</vt:i4>
      </vt:variant>
      <vt:variant>
        <vt:i4>0</vt:i4>
      </vt:variant>
      <vt:variant>
        <vt:i4>5</vt:i4>
      </vt:variant>
      <vt:variant>
        <vt:lpwstr>https://carboncharter.org/footprint/</vt:lpwstr>
      </vt:variant>
      <vt:variant>
        <vt:lpwstr/>
      </vt:variant>
      <vt:variant>
        <vt:i4>4915294</vt:i4>
      </vt:variant>
      <vt:variant>
        <vt:i4>9</vt:i4>
      </vt:variant>
      <vt:variant>
        <vt:i4>0</vt:i4>
      </vt:variant>
      <vt:variant>
        <vt:i4>5</vt:i4>
      </vt:variant>
      <vt:variant>
        <vt:lpwstr>http://www.greensuffolk.org/</vt:lpwstr>
      </vt:variant>
      <vt:variant>
        <vt:lpwstr/>
      </vt:variant>
      <vt:variant>
        <vt:i4>2490423</vt:i4>
      </vt:variant>
      <vt:variant>
        <vt:i4>6</vt:i4>
      </vt:variant>
      <vt:variant>
        <vt:i4>0</vt:i4>
      </vt:variant>
      <vt:variant>
        <vt:i4>5</vt:i4>
      </vt:variant>
      <vt:variant>
        <vt:lpwstr>https://www.suffolk.gov.uk/business/tenders-and-supplying-us/social-value/</vt:lpwstr>
      </vt:variant>
      <vt:variant>
        <vt:lpwstr/>
      </vt:variant>
      <vt:variant>
        <vt:i4>2293875</vt:i4>
      </vt:variant>
      <vt:variant>
        <vt:i4>3</vt:i4>
      </vt:variant>
      <vt:variant>
        <vt:i4>0</vt:i4>
      </vt:variant>
      <vt:variant>
        <vt:i4>5</vt:i4>
      </vt:variant>
      <vt:variant>
        <vt:lpwstr>https://committeeminutes.suffolk.gov.uk/DocSetPage.aspx?MeetingTitle=(14-07-2020),%20The%20Cabinet</vt:lpwstr>
      </vt:variant>
      <vt:variant>
        <vt:lpwstr/>
      </vt:variant>
      <vt:variant>
        <vt:i4>8323130</vt:i4>
      </vt:variant>
      <vt:variant>
        <vt:i4>0</vt:i4>
      </vt:variant>
      <vt:variant>
        <vt:i4>0</vt:i4>
      </vt:variant>
      <vt:variant>
        <vt:i4>5</vt:i4>
      </vt:variant>
      <vt:variant>
        <vt:lpwstr>https://www.suffolk.gov.uk/planning-waste-and-environment/initiatives/pledge-to-climate-emergency-declaration/</vt:lpwstr>
      </vt:variant>
      <vt:variant>
        <vt:lpwstr/>
      </vt:variant>
      <vt:variant>
        <vt:i4>2490423</vt:i4>
      </vt:variant>
      <vt:variant>
        <vt:i4>6</vt:i4>
      </vt:variant>
      <vt:variant>
        <vt:i4>0</vt:i4>
      </vt:variant>
      <vt:variant>
        <vt:i4>5</vt:i4>
      </vt:variant>
      <vt:variant>
        <vt:lpwstr>https://www.suffolk.gov.uk/business/tenders-and-supplying-us/social-value/</vt:lpwstr>
      </vt:variant>
      <vt:variant>
        <vt:lpwstr/>
      </vt:variant>
      <vt:variant>
        <vt:i4>6291490</vt:i4>
      </vt:variant>
      <vt:variant>
        <vt:i4>3</vt:i4>
      </vt:variant>
      <vt:variant>
        <vt:i4>0</vt:i4>
      </vt:variant>
      <vt:variant>
        <vt:i4>5</vt:i4>
      </vt:variant>
      <vt:variant>
        <vt:lpwstr>https://carboncharter.org/sustainable-initiatives/</vt:lpwstr>
      </vt:variant>
      <vt:variant>
        <vt:lpwstr/>
      </vt:variant>
      <vt:variant>
        <vt:i4>2293806</vt:i4>
      </vt:variant>
      <vt:variant>
        <vt:i4>0</vt:i4>
      </vt:variant>
      <vt:variant>
        <vt:i4>0</vt:i4>
      </vt:variant>
      <vt:variant>
        <vt:i4>5</vt:i4>
      </vt:variant>
      <vt:variant>
        <vt:lpwstr>http://www.greensuffolk.org/travel/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climate-change-commercial-ask-contract-management-checklist-v1</dc:title>
  <dc:subject>
  </dc:subject>
  <dc:creator>Katrina Browning</dc:creator>
  <cp:keywords>
  </cp:keywords>
  <dc:description>
  </dc:description>
  <cp:lastModifiedBy>Migratortron</cp:lastModifiedBy>
  <cp:revision>3</cp:revision>
  <dcterms:created xsi:type="dcterms:W3CDTF">2021-03-09T19:37:00Z</dcterms:created>
  <dcterms:modified xsi:type="dcterms:W3CDTF">2022-11-22T12:31:27Z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0x0101003E49370790157C4BAC4D768400F6AE94</vt:lpwstr>
  </property>
</Properties>
</file>