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6503" w:rsidP="41F28C04" w:rsidRDefault="00E26503" w14:paraId="15379BDE" w14:textId="0D1E8988">
      <w:pPr>
        <w:shd w:val="clear" w:color="auto" w:fill="FFFFFF" w:themeFill="background1"/>
        <w:spacing w:before="300" w:after="300"/>
        <w:jc w:val="center"/>
        <w:rPr>
          <w:b/>
          <w:bCs/>
          <w:color w:val="0B0C0C"/>
          <w:sz w:val="24"/>
          <w:szCs w:val="24"/>
          <w:lang w:eastAsia="en-GB"/>
        </w:rPr>
      </w:pPr>
      <w:r w:rsidRPr="41F28C04">
        <w:rPr>
          <w:b/>
          <w:bCs/>
          <w:color w:val="0B0C0C"/>
          <w:sz w:val="24"/>
          <w:szCs w:val="24"/>
          <w:lang w:eastAsia="en-GB"/>
        </w:rPr>
        <w:t xml:space="preserve">For Guests who have hosts who at 6 months </w:t>
      </w:r>
      <w:r w:rsidRPr="41F28C04" w:rsidR="65BF91C6">
        <w:rPr>
          <w:b/>
          <w:bCs/>
          <w:color w:val="0B0C0C"/>
          <w:sz w:val="24"/>
          <w:szCs w:val="24"/>
          <w:lang w:eastAsia="en-GB"/>
        </w:rPr>
        <w:t>do not</w:t>
      </w:r>
      <w:r w:rsidRPr="41F28C04">
        <w:rPr>
          <w:b/>
          <w:bCs/>
          <w:color w:val="0B0C0C"/>
          <w:sz w:val="24"/>
          <w:szCs w:val="24"/>
          <w:lang w:eastAsia="en-GB"/>
        </w:rPr>
        <w:t xml:space="preserve"> want to continue to host:</w:t>
      </w:r>
    </w:p>
    <w:p w:rsidRPr="00155245" w:rsidR="00155245" w:rsidP="00155245" w:rsidRDefault="00A23024" w14:paraId="35CF0257" w14:textId="033137E7">
      <w:pPr>
        <w:rPr>
          <w:sz w:val="24"/>
          <w:szCs w:val="24"/>
        </w:rPr>
      </w:pPr>
      <w:r w:rsidRPr="44DA8A51">
        <w:rPr>
          <w:sz w:val="24"/>
          <w:szCs w:val="24"/>
        </w:rPr>
        <w:t>Your host has indicated that they are unable to continue to accommodate you at the end of 6 months.</w:t>
      </w:r>
      <w:r w:rsidRPr="44DA8A51" w:rsidR="497E331E">
        <w:rPr>
          <w:sz w:val="24"/>
          <w:szCs w:val="24"/>
        </w:rPr>
        <w:t xml:space="preserve"> </w:t>
      </w:r>
      <w:r w:rsidRPr="44DA8A51" w:rsidR="00155245">
        <w:rPr>
          <w:sz w:val="24"/>
          <w:szCs w:val="24"/>
        </w:rPr>
        <w:t>Hosts were only required to sign up for 6 months and sometimes personal circumstances change. This means you now need to look for alternative accommodation. You may wish to stay in the same area if you have children settled in school or you may prefer to move to another area. Your options are:</w:t>
      </w:r>
    </w:p>
    <w:p w:rsidRPr="00D134AB" w:rsidR="00155245" w:rsidP="00D134AB" w:rsidRDefault="00155245" w14:paraId="61999D25" w14:textId="77777777">
      <w:pPr>
        <w:pStyle w:val="ListParagraph"/>
        <w:numPr>
          <w:ilvl w:val="0"/>
          <w:numId w:val="2"/>
        </w:numPr>
        <w:shd w:val="clear" w:color="auto" w:fill="FFFFFF"/>
        <w:spacing w:before="300" w:after="300"/>
        <w:rPr>
          <w:rFonts w:eastAsia="Times New Roman"/>
          <w:color w:val="0B0C0C"/>
          <w:sz w:val="24"/>
          <w:szCs w:val="24"/>
          <w:lang w:eastAsia="en-GB"/>
        </w:rPr>
      </w:pPr>
      <w:r w:rsidRPr="00D134AB">
        <w:rPr>
          <w:rFonts w:eastAsia="Times New Roman"/>
          <w:color w:val="0B0C0C"/>
          <w:sz w:val="24"/>
          <w:szCs w:val="24"/>
          <w:lang w:eastAsia="en-GB"/>
        </w:rPr>
        <w:t xml:space="preserve">Find a new host on the Homes for Ukraine scheme if you are not ready to look for your own independent accommodation. </w:t>
      </w:r>
    </w:p>
    <w:p w:rsidR="00D134AB" w:rsidP="00D134AB" w:rsidRDefault="00155245" w14:paraId="7A9C8C6E" w14:textId="77777777">
      <w:pPr>
        <w:shd w:val="clear" w:color="auto" w:fill="FFFFFF" w:themeFill="background1"/>
        <w:spacing w:before="300" w:after="300"/>
        <w:rPr>
          <w:color w:val="0B0C0C"/>
          <w:sz w:val="24"/>
          <w:szCs w:val="24"/>
          <w:lang w:eastAsia="en-GB"/>
        </w:rPr>
      </w:pPr>
      <w:r w:rsidRPr="41F28C04">
        <w:rPr>
          <w:color w:val="0B0C0C"/>
          <w:sz w:val="24"/>
          <w:szCs w:val="24"/>
          <w:lang w:eastAsia="en-GB"/>
        </w:rPr>
        <w:t xml:space="preserve">Your current host may be able to help you by asking around at their work, social contacts, faith group etc. You too should ask friends, family, at your workplace, local charities and faith groups or local Homes for Ukraine community group.  </w:t>
      </w:r>
    </w:p>
    <w:p w:rsidRPr="00D134AB" w:rsidR="00155245" w:rsidP="00D134AB" w:rsidRDefault="00155245" w14:paraId="5D2E709A" w14:textId="6EDE3DA8">
      <w:pPr>
        <w:shd w:val="clear" w:color="auto" w:fill="FFFFFF" w:themeFill="background1"/>
        <w:spacing w:before="300" w:after="300"/>
        <w:rPr>
          <w:color w:val="000000" w:themeColor="text1"/>
          <w:sz w:val="24"/>
          <w:szCs w:val="24"/>
        </w:rPr>
      </w:pPr>
      <w:r w:rsidRPr="41F28C04">
        <w:rPr>
          <w:color w:val="000000" w:themeColor="text1"/>
          <w:sz w:val="24"/>
          <w:szCs w:val="24"/>
        </w:rPr>
        <w:t>When you have found a new host willing to accept you,</w:t>
      </w:r>
      <w:r w:rsidR="00D134AB">
        <w:rPr>
          <w:color w:val="000000" w:themeColor="text1"/>
          <w:sz w:val="24"/>
          <w:szCs w:val="24"/>
        </w:rPr>
        <w:t xml:space="preserve"> email </w:t>
      </w:r>
      <w:hyperlink w:history="1" r:id="rId9">
        <w:r w:rsidRPr="00D229BE" w:rsidR="00D134AB">
          <w:rPr>
            <w:rStyle w:val="Hyperlink"/>
            <w:sz w:val="24"/>
            <w:szCs w:val="24"/>
          </w:rPr>
          <w:t>refugeesupport@suffolk.gov.uk</w:t>
        </w:r>
      </w:hyperlink>
      <w:r w:rsidR="00D134AB">
        <w:rPr>
          <w:color w:val="000000" w:themeColor="text1"/>
          <w:sz w:val="24"/>
          <w:szCs w:val="24"/>
        </w:rPr>
        <w:t xml:space="preserve"> </w:t>
      </w:r>
      <w:r w:rsidRPr="41F28C04">
        <w:rPr>
          <w:color w:val="000000" w:themeColor="text1"/>
          <w:sz w:val="24"/>
          <w:szCs w:val="24"/>
        </w:rPr>
        <w:t xml:space="preserve">immediately so property and safeguarding checks can be done as these must be completed before you move in with a new host, for your own safety. </w:t>
      </w:r>
    </w:p>
    <w:p w:rsidRPr="00155245" w:rsidR="00155245" w:rsidP="00D134AB" w:rsidRDefault="00155245" w14:paraId="59A2ADD1" w14:textId="5EF03736">
      <w:pPr>
        <w:shd w:val="clear" w:color="auto" w:fill="FFFFFF"/>
        <w:spacing w:before="300" w:after="300"/>
        <w:rPr>
          <w:color w:val="000000"/>
          <w:sz w:val="24"/>
          <w:szCs w:val="24"/>
        </w:rPr>
      </w:pPr>
      <w:r w:rsidRPr="00155245">
        <w:rPr>
          <w:color w:val="000000"/>
          <w:sz w:val="24"/>
          <w:szCs w:val="24"/>
        </w:rPr>
        <w:t>If you are struggling to find a new host, especially if you would like children to remain at the same school or if it is 4 weeks before the end of the 6 months</w:t>
      </w:r>
      <w:r w:rsidR="00D134AB">
        <w:rPr>
          <w:color w:val="000000"/>
          <w:sz w:val="24"/>
          <w:szCs w:val="24"/>
        </w:rPr>
        <w:t>,</w:t>
      </w:r>
      <w:r w:rsidRPr="00155245">
        <w:rPr>
          <w:color w:val="000000"/>
          <w:sz w:val="24"/>
          <w:szCs w:val="24"/>
        </w:rPr>
        <w:t xml:space="preserve"> email Suffolk County Council at </w:t>
      </w:r>
      <w:hyperlink w:history="1" r:id="rId10">
        <w:r w:rsidRPr="00155245">
          <w:rPr>
            <w:rStyle w:val="Hyperlink"/>
            <w:sz w:val="24"/>
            <w:szCs w:val="24"/>
          </w:rPr>
          <w:t>refugeesupport@suffolk.gov.uk</w:t>
        </w:r>
      </w:hyperlink>
      <w:r w:rsidRPr="00155245">
        <w:rPr>
          <w:color w:val="000000"/>
          <w:sz w:val="24"/>
          <w:szCs w:val="24"/>
        </w:rPr>
        <w:t xml:space="preserve"> who will look for a new host for you. Tell us if you have any local connections for work or school and we will do our best to help you but unfortunately the Council cannot guarantee to find a host in the location or timescale requested as it will depend on the availability of hosts.</w:t>
      </w:r>
    </w:p>
    <w:p w:rsidRPr="00155245" w:rsidR="00155245" w:rsidP="00D134AB" w:rsidRDefault="00155245" w14:paraId="50F31E04" w14:textId="294512F6">
      <w:pPr>
        <w:shd w:val="clear" w:color="auto" w:fill="FFFFFF" w:themeFill="background1"/>
        <w:spacing w:before="300" w:after="300"/>
        <w:rPr>
          <w:color w:val="0B0C0C"/>
          <w:sz w:val="24"/>
          <w:szCs w:val="24"/>
          <w:lang w:eastAsia="en-GB"/>
        </w:rPr>
      </w:pPr>
      <w:r w:rsidRPr="78CE9FBA">
        <w:rPr>
          <w:color w:val="0B0C0C"/>
          <w:sz w:val="24"/>
          <w:szCs w:val="24"/>
          <w:lang w:eastAsia="en-GB"/>
        </w:rPr>
        <w:t xml:space="preserve">If you want to move to a Homes for Ukraine host in </w:t>
      </w:r>
      <w:r w:rsidRPr="78CE9FBA" w:rsidR="56216468">
        <w:rPr>
          <w:color w:val="0B0C0C"/>
          <w:sz w:val="24"/>
          <w:szCs w:val="24"/>
          <w:lang w:eastAsia="en-GB"/>
        </w:rPr>
        <w:t>a new</w:t>
      </w:r>
      <w:r w:rsidRPr="78CE9FBA">
        <w:rPr>
          <w:color w:val="0B0C0C"/>
          <w:sz w:val="24"/>
          <w:szCs w:val="24"/>
          <w:lang w:eastAsia="en-GB"/>
        </w:rPr>
        <w:t xml:space="preserve"> area outside </w:t>
      </w:r>
      <w:r w:rsidRPr="78CE9FBA" w:rsidR="2A3B4373">
        <w:rPr>
          <w:color w:val="0B0C0C"/>
          <w:sz w:val="24"/>
          <w:szCs w:val="24"/>
          <w:lang w:eastAsia="en-GB"/>
        </w:rPr>
        <w:t>Suffolk,</w:t>
      </w:r>
      <w:r w:rsidRPr="78CE9FBA">
        <w:rPr>
          <w:color w:val="0B0C0C"/>
          <w:sz w:val="24"/>
          <w:szCs w:val="24"/>
          <w:lang w:eastAsia="en-GB"/>
        </w:rPr>
        <w:t xml:space="preserve"> you will need to find your own new host.  If you have friends or family </w:t>
      </w:r>
      <w:proofErr w:type="gramStart"/>
      <w:r w:rsidRPr="78CE9FBA">
        <w:rPr>
          <w:color w:val="0B0C0C"/>
          <w:sz w:val="24"/>
          <w:szCs w:val="24"/>
          <w:lang w:eastAsia="en-GB"/>
        </w:rPr>
        <w:t>members</w:t>
      </w:r>
      <w:proofErr w:type="gramEnd"/>
      <w:r w:rsidRPr="78CE9FBA">
        <w:rPr>
          <w:color w:val="0B0C0C"/>
          <w:sz w:val="24"/>
          <w:szCs w:val="24"/>
          <w:lang w:eastAsia="en-GB"/>
        </w:rPr>
        <w:t xml:space="preserve"> elsewhere ask them for </w:t>
      </w:r>
      <w:r w:rsidR="00D134AB">
        <w:rPr>
          <w:color w:val="0B0C0C"/>
          <w:sz w:val="24"/>
          <w:szCs w:val="24"/>
          <w:lang w:eastAsia="en-GB"/>
        </w:rPr>
        <w:t xml:space="preserve">contacts. </w:t>
      </w:r>
      <w:r w:rsidRPr="78CE9FBA">
        <w:rPr>
          <w:color w:val="000000" w:themeColor="text1"/>
          <w:sz w:val="24"/>
          <w:szCs w:val="24"/>
        </w:rPr>
        <w:t xml:space="preserve">Suffolk County Council cannot help you find a host outside the county. When you have found one, email </w:t>
      </w:r>
      <w:hyperlink r:id="rId11">
        <w:r w:rsidRPr="78CE9FBA">
          <w:rPr>
            <w:rStyle w:val="Hyperlink"/>
            <w:sz w:val="24"/>
            <w:szCs w:val="24"/>
          </w:rPr>
          <w:t>refugeesupport@suffolk.gov.uk</w:t>
        </w:r>
      </w:hyperlink>
      <w:r w:rsidRPr="78CE9FBA">
        <w:rPr>
          <w:color w:val="000000" w:themeColor="text1"/>
          <w:sz w:val="24"/>
          <w:szCs w:val="24"/>
        </w:rPr>
        <w:t xml:space="preserve"> immediately as the Council needs to seek approval from the other area and then they need to do property and safeguarding checks which must be complete before you move. This is for your own safety. </w:t>
      </w:r>
    </w:p>
    <w:p w:rsidRPr="00D134AB" w:rsidR="00155245" w:rsidP="00D134AB" w:rsidRDefault="00155245" w14:paraId="5C1563EB" w14:textId="0F73900F">
      <w:pPr>
        <w:shd w:val="clear" w:color="auto" w:fill="FFFFFF" w:themeFill="background1"/>
        <w:spacing w:before="300" w:after="300"/>
        <w:rPr>
          <w:rFonts w:eastAsia="Calibri"/>
          <w:color w:val="000000" w:themeColor="text1"/>
          <w:sz w:val="24"/>
          <w:szCs w:val="24"/>
        </w:rPr>
      </w:pPr>
      <w:r w:rsidRPr="5EC36454">
        <w:rPr>
          <w:rFonts w:eastAsia="Times New Roman"/>
          <w:color w:val="000000" w:themeColor="text1"/>
          <w:sz w:val="24"/>
          <w:szCs w:val="24"/>
        </w:rPr>
        <w:t xml:space="preserve">Move to the rented sector – The </w:t>
      </w:r>
      <w:r w:rsidRPr="5EC36454">
        <w:rPr>
          <w:rFonts w:eastAsia="Times New Roman"/>
          <w:color w:val="0B0C0C"/>
          <w:sz w:val="24"/>
          <w:szCs w:val="24"/>
          <w:lang w:eastAsia="en-GB"/>
        </w:rPr>
        <w:t>Government have published a guide to help you understand </w:t>
      </w:r>
      <w:hyperlink r:id="rId12">
        <w:r w:rsidRPr="5EC36454">
          <w:rPr>
            <w:rStyle w:val="Hyperlink"/>
            <w:rFonts w:eastAsia="Times New Roman"/>
            <w:color w:val="1D70B8"/>
            <w:sz w:val="24"/>
            <w:szCs w:val="24"/>
            <w:lang w:eastAsia="en-GB"/>
          </w:rPr>
          <w:t>how to rent in England</w:t>
        </w:r>
      </w:hyperlink>
      <w:r w:rsidRPr="5EC36454">
        <w:rPr>
          <w:rFonts w:eastAsia="Times New Roman"/>
          <w:color w:val="0B0C0C"/>
          <w:sz w:val="24"/>
          <w:szCs w:val="24"/>
        </w:rPr>
        <w:t xml:space="preserve">, </w:t>
      </w:r>
      <w:r w:rsidRPr="5EC36454">
        <w:rPr>
          <w:rFonts w:eastAsia="Times New Roman"/>
          <w:color w:val="0B0C0C"/>
          <w:sz w:val="24"/>
          <w:szCs w:val="24"/>
          <w:lang w:eastAsia="en-GB"/>
        </w:rPr>
        <w:t>available in </w:t>
      </w:r>
      <w:hyperlink r:id="rId13">
        <w:r w:rsidRPr="5EC36454">
          <w:rPr>
            <w:rStyle w:val="Hyperlink"/>
            <w:rFonts w:eastAsia="Times New Roman"/>
            <w:color w:val="1D70B8"/>
            <w:sz w:val="24"/>
            <w:szCs w:val="24"/>
            <w:lang w:eastAsia="en-GB"/>
          </w:rPr>
          <w:t>Ukrainian</w:t>
        </w:r>
      </w:hyperlink>
      <w:r w:rsidRPr="5EC36454">
        <w:rPr>
          <w:rFonts w:eastAsia="Times New Roman"/>
          <w:color w:val="0B0C0C"/>
          <w:sz w:val="24"/>
          <w:szCs w:val="24"/>
          <w:lang w:eastAsia="en-GB"/>
        </w:rPr>
        <w:t> and </w:t>
      </w:r>
      <w:hyperlink r:id="rId14">
        <w:r w:rsidRPr="5EC36454">
          <w:rPr>
            <w:rStyle w:val="Hyperlink"/>
            <w:rFonts w:eastAsia="Times New Roman"/>
            <w:color w:val="1D70B8"/>
            <w:sz w:val="24"/>
            <w:szCs w:val="24"/>
            <w:lang w:eastAsia="en-GB"/>
          </w:rPr>
          <w:t>Russian</w:t>
        </w:r>
      </w:hyperlink>
      <w:r w:rsidR="00D134AB">
        <w:rPr>
          <w:rFonts w:eastAsia="Times New Roman"/>
          <w:color w:val="0B0C0C"/>
          <w:sz w:val="24"/>
          <w:szCs w:val="24"/>
        </w:rPr>
        <w:t>,</w:t>
      </w:r>
      <w:r w:rsidRPr="5EC36454">
        <w:rPr>
          <w:rFonts w:eastAsia="Times New Roman"/>
          <w:color w:val="0B0C0C"/>
          <w:sz w:val="24"/>
          <w:szCs w:val="24"/>
        </w:rPr>
        <w:t xml:space="preserve"> </w:t>
      </w:r>
      <w:r w:rsidR="00D134AB">
        <w:rPr>
          <w:rFonts w:eastAsia="Times New Roman"/>
          <w:color w:val="0B0C0C"/>
          <w:sz w:val="24"/>
          <w:szCs w:val="24"/>
        </w:rPr>
        <w:t>i</w:t>
      </w:r>
      <w:r w:rsidRPr="5EC36454">
        <w:rPr>
          <w:rFonts w:eastAsia="Times New Roman"/>
          <w:color w:val="0B0C0C"/>
          <w:sz w:val="24"/>
          <w:szCs w:val="24"/>
        </w:rPr>
        <w:t>f you are</w:t>
      </w:r>
      <w:r w:rsidRPr="5EC36454">
        <w:rPr>
          <w:rFonts w:eastAsia="Times New Roman"/>
          <w:color w:val="0B0C0C"/>
          <w:sz w:val="24"/>
          <w:szCs w:val="24"/>
          <w:lang w:eastAsia="en-GB"/>
        </w:rPr>
        <w:t xml:space="preserve"> ready to move out of sponsorship into independent accommodation. There is also a</w:t>
      </w:r>
      <w:r w:rsidRPr="5EC36454">
        <w:rPr>
          <w:rFonts w:eastAsia="Times New Roman"/>
          <w:color w:val="000000" w:themeColor="text1"/>
          <w:sz w:val="24"/>
          <w:szCs w:val="24"/>
          <w:lang w:eastAsia="en-GB"/>
        </w:rPr>
        <w:t xml:space="preserve"> briefing note from Suffolk County Council on the </w:t>
      </w:r>
      <w:hyperlink r:id="rId15">
        <w:r w:rsidRPr="5EC36454">
          <w:rPr>
            <w:rStyle w:val="Hyperlink"/>
            <w:rFonts w:eastAsia="Times New Roman"/>
            <w:sz w:val="24"/>
            <w:szCs w:val="24"/>
            <w:lang w:eastAsia="en-GB"/>
          </w:rPr>
          <w:t>rented sector</w:t>
        </w:r>
      </w:hyperlink>
      <w:r w:rsidRPr="5EC36454">
        <w:rPr>
          <w:rFonts w:eastAsia="Times New Roman"/>
          <w:color w:val="000000" w:themeColor="text1"/>
          <w:sz w:val="24"/>
          <w:szCs w:val="24"/>
          <w:lang w:eastAsia="en-GB"/>
        </w:rPr>
        <w:t xml:space="preserve"> available in </w:t>
      </w:r>
      <w:hyperlink r:id="rId16">
        <w:r w:rsidRPr="5EC36454">
          <w:rPr>
            <w:rStyle w:val="Hyperlink"/>
            <w:rFonts w:eastAsia="Times New Roman"/>
            <w:sz w:val="24"/>
            <w:szCs w:val="24"/>
            <w:lang w:eastAsia="en-GB"/>
          </w:rPr>
          <w:t>Ukrainian</w:t>
        </w:r>
      </w:hyperlink>
      <w:r w:rsidRPr="5EC36454">
        <w:rPr>
          <w:rFonts w:eastAsia="Times New Roman"/>
          <w:color w:val="000000" w:themeColor="text1"/>
          <w:sz w:val="24"/>
          <w:szCs w:val="24"/>
          <w:lang w:eastAsia="en-GB"/>
        </w:rPr>
        <w:t xml:space="preserve"> and </w:t>
      </w:r>
      <w:hyperlink r:id="rId17">
        <w:r w:rsidRPr="5EC36454">
          <w:rPr>
            <w:rStyle w:val="Hyperlink"/>
            <w:rFonts w:eastAsia="Times New Roman"/>
            <w:sz w:val="24"/>
            <w:szCs w:val="24"/>
            <w:lang w:eastAsia="en-GB"/>
          </w:rPr>
          <w:t>Russian</w:t>
        </w:r>
      </w:hyperlink>
      <w:r w:rsidRPr="5EC36454">
        <w:rPr>
          <w:rFonts w:eastAsia="Times New Roman"/>
          <w:color w:val="000000" w:themeColor="text1"/>
          <w:sz w:val="24"/>
          <w:szCs w:val="24"/>
          <w:lang w:eastAsia="en-GB"/>
        </w:rPr>
        <w:t xml:space="preserve">. </w:t>
      </w:r>
      <w:r w:rsidRPr="5EC36454" w:rsidR="75E47964">
        <w:rPr>
          <w:rFonts w:eastAsia="Calibri"/>
          <w:color w:val="000000" w:themeColor="text1"/>
          <w:sz w:val="24"/>
          <w:szCs w:val="24"/>
        </w:rPr>
        <w:t xml:space="preserve">If you need support with a deposit, please speak to your local district council who may be able to help with this. </w:t>
      </w:r>
      <w:r w:rsidRPr="00155245">
        <w:rPr>
          <w:color w:val="000000"/>
          <w:sz w:val="24"/>
          <w:szCs w:val="24"/>
        </w:rPr>
        <w:t xml:space="preserve">General guidance is available </w:t>
      </w:r>
      <w:hyperlink w:history="1" r:id="rId18">
        <w:r w:rsidRPr="00155245">
          <w:rPr>
            <w:rStyle w:val="Hyperlink"/>
            <w:color w:val="0000FF"/>
            <w:sz w:val="24"/>
            <w:szCs w:val="24"/>
          </w:rPr>
          <w:t>Your living arrangements 4 to 6 months after moving to the UK - GOV.UK (www.gov.uk)</w:t>
        </w:r>
      </w:hyperlink>
      <w:r w:rsidRPr="00155245">
        <w:rPr>
          <w:color w:val="000000"/>
          <w:sz w:val="24"/>
          <w:szCs w:val="24"/>
        </w:rPr>
        <w:t xml:space="preserve"> </w:t>
      </w:r>
    </w:p>
    <w:p w:rsidRPr="00155245" w:rsidR="00155245" w:rsidP="00155245" w:rsidRDefault="00155245" w14:paraId="3BA707C3" w14:textId="77777777">
      <w:pPr>
        <w:rPr>
          <w:sz w:val="24"/>
          <w:szCs w:val="24"/>
        </w:rPr>
      </w:pPr>
      <w:r w:rsidRPr="00155245">
        <w:rPr>
          <w:sz w:val="24"/>
          <w:szCs w:val="24"/>
        </w:rPr>
        <w:t xml:space="preserve">I wish you every success in finding new accommodation. Please let us know where you will be moving by emailing </w:t>
      </w:r>
      <w:hyperlink w:history="1" r:id="rId19">
        <w:r w:rsidRPr="00155245">
          <w:rPr>
            <w:rStyle w:val="Hyperlink"/>
            <w:sz w:val="24"/>
            <w:szCs w:val="24"/>
          </w:rPr>
          <w:t>refugeesupport@suffolk.gov.uk</w:t>
        </w:r>
      </w:hyperlink>
      <w:r w:rsidRPr="00155245">
        <w:rPr>
          <w:color w:val="000000"/>
          <w:sz w:val="24"/>
          <w:szCs w:val="24"/>
        </w:rPr>
        <w:t xml:space="preserve"> before the end of the 6 months or if you have any further questions. </w:t>
      </w:r>
    </w:p>
    <w:p w:rsidR="00155245" w:rsidRDefault="00155245" w14:paraId="3ED46FFB" w14:textId="77777777"/>
    <w:sectPr w:rsidR="00155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2C48"/>
    <w:multiLevelType w:val="hybridMultilevel"/>
    <w:tmpl w:val="EC9CDF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77E5629C"/>
    <w:multiLevelType w:val="hybridMultilevel"/>
    <w:tmpl w:val="B1F2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598373">
    <w:abstractNumId w:val="0"/>
  </w:num>
  <w:num w:numId="2" w16cid:durableId="623779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03"/>
    <w:rsid w:val="00155245"/>
    <w:rsid w:val="00290606"/>
    <w:rsid w:val="00304F1E"/>
    <w:rsid w:val="00421A6D"/>
    <w:rsid w:val="00556DBC"/>
    <w:rsid w:val="00790C18"/>
    <w:rsid w:val="009E794D"/>
    <w:rsid w:val="00A23024"/>
    <w:rsid w:val="00A30EFF"/>
    <w:rsid w:val="00AC7F86"/>
    <w:rsid w:val="00D134AB"/>
    <w:rsid w:val="00E26503"/>
    <w:rsid w:val="00F47986"/>
    <w:rsid w:val="2A3B4373"/>
    <w:rsid w:val="33010B00"/>
    <w:rsid w:val="41F28C04"/>
    <w:rsid w:val="44DA8A51"/>
    <w:rsid w:val="497E331E"/>
    <w:rsid w:val="4D2204B3"/>
    <w:rsid w:val="56216468"/>
    <w:rsid w:val="5EC36454"/>
    <w:rsid w:val="65BF91C6"/>
    <w:rsid w:val="75E47964"/>
    <w:rsid w:val="78CE9FBA"/>
    <w:rsid w:val="7E520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BAE5"/>
  <w15:chartTrackingRefBased/>
  <w15:docId w15:val="{FB64E68E-15AE-4141-AD94-358145E3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5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45"/>
    <w:rPr>
      <w:color w:val="0563C1"/>
      <w:u w:val="single"/>
    </w:rPr>
  </w:style>
  <w:style w:type="paragraph" w:styleId="ListParagraph">
    <w:name w:val="List Paragraph"/>
    <w:basedOn w:val="Normal"/>
    <w:uiPriority w:val="34"/>
    <w:qFormat/>
    <w:rsid w:val="00D134AB"/>
    <w:pPr>
      <w:ind w:left="720"/>
      <w:contextualSpacing/>
    </w:pPr>
  </w:style>
  <w:style w:type="character" w:styleId="UnresolvedMention">
    <w:name w:val="Unresolved Mention"/>
    <w:basedOn w:val="DefaultParagraphFont"/>
    <w:uiPriority w:val="99"/>
    <w:semiHidden/>
    <w:unhideWhenUsed/>
    <w:rsid w:val="00D1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67061">
      <w:bodyDiv w:val="1"/>
      <w:marLeft w:val="0"/>
      <w:marRight w:val="0"/>
      <w:marTop w:val="0"/>
      <w:marBottom w:val="0"/>
      <w:divBdr>
        <w:top w:val="none" w:sz="0" w:space="0" w:color="auto"/>
        <w:left w:val="none" w:sz="0" w:space="0" w:color="auto"/>
        <w:bottom w:val="none" w:sz="0" w:space="0" w:color="auto"/>
        <w:right w:val="none" w:sz="0" w:space="0" w:color="auto"/>
      </w:divBdr>
    </w:div>
    <w:div w:id="20579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93993/How_to_rent__easy_read_Ukrainian_translation.pdf" TargetMode="External"/><Relationship Id="rId18" Type="http://schemas.openxmlformats.org/officeDocument/2006/relationships/hyperlink" Target="https://www.gov.uk/government/publications/welcome-a-guide-for-ukrainians-arriving-in-the-uk/your-living-arrangements-4-to-6-months-after-moving-to-the-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how-to-rent" TargetMode="External"/><Relationship Id="rId17" Type="http://schemas.openxmlformats.org/officeDocument/2006/relationships/hyperlink" Target="https://www.suffolk.gov.uk/assets/community-and-safety/Communities/Moving-on-Housing-Russian-text-version.pdf" TargetMode="External"/><Relationship Id="rId2" Type="http://schemas.openxmlformats.org/officeDocument/2006/relationships/customXml" Target="../customXml/item2.xml"/><Relationship Id="rId16" Type="http://schemas.openxmlformats.org/officeDocument/2006/relationships/hyperlink" Target="https://www.suffolk.gov.uk/assets/community-and-safety/Communities/Moving-on-Housing-Ukraine-text-vers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ugeesupport@suffolk.gov.uk" TargetMode="External"/><Relationship Id="rId5" Type="http://schemas.openxmlformats.org/officeDocument/2006/relationships/numbering" Target="numbering.xml"/><Relationship Id="rId15" Type="http://schemas.openxmlformats.org/officeDocument/2006/relationships/hyperlink" Target="https://www.suffolk.gov.uk/assets/community-and-safety/Communities/Moving-on-to-housing.pdf" TargetMode="External"/><Relationship Id="rId10" Type="http://schemas.openxmlformats.org/officeDocument/2006/relationships/hyperlink" Target="mailto:refugeesupport@suffolk.gov.uk" TargetMode="External"/><Relationship Id="rId19" Type="http://schemas.openxmlformats.org/officeDocument/2006/relationships/hyperlink" Target="mailto:refugeesupport@suffolk.gov.uk" TargetMode="External"/><Relationship Id="rId4" Type="http://schemas.openxmlformats.org/officeDocument/2006/relationships/customXml" Target="../customXml/item4.xml"/><Relationship Id="rId9" Type="http://schemas.openxmlformats.org/officeDocument/2006/relationships/hyperlink" Target="mailto:refugeesupport@suffolk.gov.uk" TargetMode="External"/><Relationship Id="rId14" Type="http://schemas.openxmlformats.org/officeDocument/2006/relationships/hyperlink" Target="https://assets.publishing.service.gov.uk/government/uploads/system/uploads/attachment_data/file/1093994/How_to_rent__easy_read_Russian_Translation.pdf"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5875d1f-2a18-427a-8f1e-ad57aedb2752">C7XE27RNE6DY-1302151384-277801</_dlc_DocId>
    <_dlc_DocIdUrl xmlns="f5875d1f-2a18-427a-8f1e-ad57aedb2752">
      <Url>https://suffolknet.sharepoint.com/sites/PHCD/_layouts/15/DocIdRedir.aspx?ID=C7XE27RNE6DY-1302151384-277801</Url>
      <Description>C7XE27RNE6DY-1302151384-277801</Description>
    </_dlc_DocIdUrl>
    <TaxCatchAll xmlns="75304046-ffad-4f70-9f4b-bbc776f1b690" xsi:nil="true"/>
    <lcf76f155ced4ddcb4097134ff3c332f xmlns="8008e06b-76fc-4850-ba6a-fba65f1078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3D03CBFFD87E3419B4D965FCC0B52E6" ma:contentTypeVersion="12" ma:contentTypeDescription="Create a new document." ma:contentTypeScope="" ma:versionID="599e5d02985246b3de5c9d2c84beafd4">
  <xsd:schema xmlns:xsd="http://www.w3.org/2001/XMLSchema" xmlns:xs="http://www.w3.org/2001/XMLSchema" xmlns:p="http://schemas.microsoft.com/office/2006/metadata/properties" xmlns:ns2="f5875d1f-2a18-427a-8f1e-ad57aedb2752" xmlns:ns3="8008e06b-76fc-4850-ba6a-fba65f107833" xmlns:ns4="75304046-ffad-4f70-9f4b-bbc776f1b690" targetNamespace="http://schemas.microsoft.com/office/2006/metadata/properties" ma:root="true" ma:fieldsID="d2d132e0f53a91912c65170a4c52b5f1" ns2:_="" ns3:_="" ns4:_="">
    <xsd:import namespace="f5875d1f-2a18-427a-8f1e-ad57aedb2752"/>
    <xsd:import namespace="8008e06b-76fc-4850-ba6a-fba65f107833"/>
    <xsd:import namespace="75304046-ffad-4f70-9f4b-bbc776f1b6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75d1f-2a18-427a-8f1e-ad57aedb27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08e06b-76fc-4850-ba6a-fba65f1078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b4d4e0c-7b33-470a-b87c-f0aa2a4e084b}" ma:internalName="TaxCatchAll" ma:showField="CatchAllData" ma:web="f5875d1f-2a18-427a-8f1e-ad57aedb2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51DBF-8964-428E-BB61-66D4DBF83959}">
  <ds:schemaRefs>
    <ds:schemaRef ds:uri="http://schemas.microsoft.com/office/2006/metadata/properties"/>
    <ds:schemaRef ds:uri="http://schemas.microsoft.com/office/infopath/2007/PartnerControls"/>
    <ds:schemaRef ds:uri="f5875d1f-2a18-427a-8f1e-ad57aedb2752"/>
    <ds:schemaRef ds:uri="75304046-ffad-4f70-9f4b-bbc776f1b690"/>
    <ds:schemaRef ds:uri="edffb1b8-9365-4007-bc66-e915493760a1"/>
    <ds:schemaRef ds:uri="8008e06b-76fc-4850-ba6a-fba65f107833"/>
  </ds:schemaRefs>
</ds:datastoreItem>
</file>

<file path=customXml/itemProps2.xml><?xml version="1.0" encoding="utf-8"?>
<ds:datastoreItem xmlns:ds="http://schemas.openxmlformats.org/officeDocument/2006/customXml" ds:itemID="{2B87D772-60AA-41E5-805D-01C0C71EC854}">
  <ds:schemaRefs>
    <ds:schemaRef ds:uri="http://schemas.microsoft.com/sharepoint/v3/contenttype/forms"/>
  </ds:schemaRefs>
</ds:datastoreItem>
</file>

<file path=customXml/itemProps3.xml><?xml version="1.0" encoding="utf-8"?>
<ds:datastoreItem xmlns:ds="http://schemas.openxmlformats.org/officeDocument/2006/customXml" ds:itemID="{3E9D905A-7400-4705-BC22-4186287E7D32}">
  <ds:schemaRefs>
    <ds:schemaRef ds:uri="http://schemas.microsoft.com/sharepoint/events"/>
  </ds:schemaRefs>
</ds:datastoreItem>
</file>

<file path=customXml/itemProps4.xml><?xml version="1.0" encoding="utf-8"?>
<ds:datastoreItem xmlns:ds="http://schemas.openxmlformats.org/officeDocument/2006/customXml" ds:itemID="{8EB4A8BB-F06C-4E18-A626-857E7EA84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75d1f-2a18-427a-8f1e-ad57aedb2752"/>
    <ds:schemaRef ds:uri="8008e06b-76fc-4850-ba6a-fba65f10783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2024 response-when-told-by-host-not-continue-beyond-6-months-english</dc:title>
  <dc:subject>
  </dc:subject>
  <dc:creator>Hannah Maragh</dc:creator>
  <cp:keywords>
  </cp:keywords>
  <dc:description>
  </dc:description>
  <cp:lastModifiedBy>Elaine Cain</cp:lastModifiedBy>
  <cp:revision>2</cp:revision>
  <dcterms:created xsi:type="dcterms:W3CDTF">2024-10-21T10:57:00Z</dcterms:created>
  <dcterms:modified xsi:type="dcterms:W3CDTF">2024-10-21T10:57:51Z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0x010100D3D03CBFFD87E3419B4D965FCC0B52E6</vt:lpwstr>
  </property>
  <property fmtid="{D5CDD505-2E9C-101B-9397-08002B2CF9AE}" pid="3" name="_dlc_DocIdItemGuid">
    <vt:lpwstr>ea4224a9-3cc3-4f12-a431-e17706a474c0</vt:lpwstr>
  </property>
  <property fmtid="{D5CDD505-2E9C-101B-9397-08002B2CF9AE}" pid="4" name="MediaServiceImageTags">
    <vt:lpwstr/>
  </property>
</Properties>
</file>